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ayout w:type="fixed"/>
        <w:tblLook w:val="0000" w:firstRow="0" w:lastRow="0" w:firstColumn="0" w:lastColumn="0" w:noHBand="0" w:noVBand="0"/>
      </w:tblPr>
      <w:tblGrid>
        <w:gridCol w:w="7173"/>
        <w:gridCol w:w="2149"/>
      </w:tblGrid>
      <w:tr w:rsidR="00F10CF3" w:rsidRPr="00C0484C" w14:paraId="4E6D7845" w14:textId="77777777" w:rsidTr="004D00C0">
        <w:trPr>
          <w:cantSplit/>
          <w:trHeight w:val="416"/>
        </w:trPr>
        <w:tc>
          <w:tcPr>
            <w:tcW w:w="9322" w:type="dxa"/>
            <w:gridSpan w:val="2"/>
            <w:tcBorders>
              <w:bottom w:val="single" w:sz="4" w:space="0" w:color="auto"/>
            </w:tcBorders>
            <w:shd w:val="clear" w:color="auto" w:fill="0070C0"/>
            <w:vAlign w:val="center"/>
          </w:tcPr>
          <w:p w14:paraId="0808A34D" w14:textId="77777777" w:rsidR="00F10CF3" w:rsidRPr="00C0484C" w:rsidRDefault="00F10CF3" w:rsidP="00F10CF3">
            <w:pPr>
              <w:ind w:right="-277"/>
              <w:jc w:val="center"/>
              <w:rPr>
                <w:rFonts w:ascii="Open Sans" w:hAnsi="Open Sans" w:cs="Open Sans"/>
                <w:b/>
                <w:color w:val="FFFFFF"/>
                <w:sz w:val="22"/>
                <w:szCs w:val="22"/>
              </w:rPr>
            </w:pPr>
            <w:r w:rsidRPr="00C0484C">
              <w:rPr>
                <w:rFonts w:ascii="Open Sans" w:hAnsi="Open Sans" w:cs="Open Sans"/>
                <w:b/>
                <w:color w:val="FFFFFF"/>
                <w:sz w:val="22"/>
                <w:szCs w:val="22"/>
              </w:rPr>
              <w:t>POS</w:t>
            </w:r>
            <w:r w:rsidR="00534CCE" w:rsidRPr="00C0484C">
              <w:rPr>
                <w:rFonts w:ascii="Open Sans" w:hAnsi="Open Sans" w:cs="Open Sans"/>
                <w:b/>
                <w:color w:val="FFFFFF"/>
                <w:sz w:val="22"/>
                <w:szCs w:val="22"/>
              </w:rPr>
              <w:t>I</w:t>
            </w:r>
            <w:r w:rsidRPr="00C0484C">
              <w:rPr>
                <w:rFonts w:ascii="Open Sans" w:hAnsi="Open Sans" w:cs="Open Sans"/>
                <w:b/>
                <w:color w:val="FFFFFF"/>
                <w:sz w:val="22"/>
                <w:szCs w:val="22"/>
              </w:rPr>
              <w:t>TION DESCRIPTION</w:t>
            </w:r>
          </w:p>
        </w:tc>
      </w:tr>
      <w:tr w:rsidR="00F10CF3" w:rsidRPr="00C0484C" w14:paraId="6847542F" w14:textId="77777777" w:rsidTr="005D3FFF">
        <w:trPr>
          <w:trHeight w:val="603"/>
        </w:trPr>
        <w:tc>
          <w:tcPr>
            <w:tcW w:w="7173" w:type="dxa"/>
            <w:shd w:val="clear" w:color="auto" w:fill="FFFFFF"/>
            <w:vAlign w:val="center"/>
          </w:tcPr>
          <w:p w14:paraId="58ABCADA" w14:textId="3F8E2491" w:rsidR="00F10CF3" w:rsidRPr="00C0484C" w:rsidRDefault="00091308" w:rsidP="00DC4A3E">
            <w:pPr>
              <w:ind w:right="-277"/>
              <w:jc w:val="center"/>
              <w:rPr>
                <w:rFonts w:ascii="Open Sans" w:hAnsi="Open Sans" w:cs="Open Sans"/>
                <w:b/>
                <w:sz w:val="22"/>
                <w:szCs w:val="22"/>
              </w:rPr>
            </w:pPr>
            <w:r w:rsidRPr="00C0484C">
              <w:rPr>
                <w:rFonts w:ascii="Open Sans" w:hAnsi="Open Sans" w:cs="Open Sans"/>
                <w:b/>
                <w:sz w:val="22"/>
                <w:szCs w:val="22"/>
              </w:rPr>
              <w:t>Environmental Officer</w:t>
            </w:r>
            <w:r w:rsidR="00426746" w:rsidRPr="00C0484C">
              <w:rPr>
                <w:rFonts w:ascii="Open Sans" w:hAnsi="Open Sans" w:cs="Open Sans"/>
                <w:b/>
                <w:sz w:val="22"/>
                <w:szCs w:val="22"/>
              </w:rPr>
              <w:t xml:space="preserve"> </w:t>
            </w:r>
          </w:p>
        </w:tc>
        <w:tc>
          <w:tcPr>
            <w:tcW w:w="2149" w:type="dxa"/>
            <w:shd w:val="clear" w:color="auto" w:fill="FFFFFF"/>
            <w:vAlign w:val="center"/>
          </w:tcPr>
          <w:p w14:paraId="5191FA97" w14:textId="006D3822" w:rsidR="00F10CF3" w:rsidRPr="00C0484C" w:rsidRDefault="008646BF" w:rsidP="0098628F">
            <w:pPr>
              <w:ind w:right="-277"/>
              <w:jc w:val="center"/>
              <w:rPr>
                <w:rFonts w:ascii="Open Sans" w:hAnsi="Open Sans" w:cs="Open Sans"/>
                <w:b/>
                <w:sz w:val="22"/>
                <w:szCs w:val="22"/>
              </w:rPr>
            </w:pPr>
            <w:r w:rsidRPr="00C0484C">
              <w:rPr>
                <w:rFonts w:ascii="Open Sans" w:hAnsi="Open Sans" w:cs="Open Sans"/>
                <w:b/>
                <w:sz w:val="22"/>
                <w:szCs w:val="22"/>
              </w:rPr>
              <w:t>D/</w:t>
            </w:r>
            <w:r w:rsidR="00091308" w:rsidRPr="00C0484C">
              <w:rPr>
                <w:rFonts w:ascii="Open Sans" w:hAnsi="Open Sans" w:cs="Open Sans"/>
                <w:b/>
                <w:sz w:val="22"/>
                <w:szCs w:val="22"/>
              </w:rPr>
              <w:t>25/</w:t>
            </w:r>
            <w:r w:rsidR="00D946B9">
              <w:rPr>
                <w:rFonts w:ascii="Open Sans" w:hAnsi="Open Sans" w:cs="Open Sans"/>
                <w:b/>
                <w:sz w:val="22"/>
                <w:szCs w:val="22"/>
              </w:rPr>
              <w:t>00003837</w:t>
            </w:r>
          </w:p>
        </w:tc>
      </w:tr>
    </w:tbl>
    <w:p w14:paraId="13758D68" w14:textId="77777777" w:rsidR="00EB0733" w:rsidRPr="00C0484C" w:rsidRDefault="00EB0733" w:rsidP="005317D8">
      <w:pPr>
        <w:outlineLvl w:val="0"/>
        <w:rPr>
          <w:rFonts w:ascii="Open Sans" w:hAnsi="Open Sans" w:cs="Open Sans"/>
          <w:sz w:val="22"/>
          <w:szCs w:val="22"/>
        </w:rPr>
      </w:pPr>
    </w:p>
    <w:p w14:paraId="1FBE8BB3" w14:textId="21E5C6A3" w:rsidR="00EC5259" w:rsidRPr="00C0484C" w:rsidRDefault="00366D8C" w:rsidP="00BE41A6">
      <w:pPr>
        <w:ind w:left="3600" w:hanging="3600"/>
        <w:rPr>
          <w:rFonts w:ascii="Open Sans" w:hAnsi="Open Sans" w:cs="Open Sans"/>
          <w:sz w:val="22"/>
          <w:szCs w:val="22"/>
        </w:rPr>
      </w:pPr>
      <w:r w:rsidRPr="00C0484C">
        <w:rPr>
          <w:rFonts w:ascii="Open Sans" w:hAnsi="Open Sans" w:cs="Open Sans"/>
          <w:b/>
          <w:sz w:val="22"/>
          <w:szCs w:val="22"/>
        </w:rPr>
        <w:t>Level:</w:t>
      </w:r>
      <w:r w:rsidRPr="00C0484C">
        <w:rPr>
          <w:rFonts w:ascii="Open Sans" w:hAnsi="Open Sans" w:cs="Open Sans"/>
          <w:sz w:val="22"/>
          <w:szCs w:val="22"/>
        </w:rPr>
        <w:tab/>
      </w:r>
      <w:r w:rsidR="00C043A2" w:rsidRPr="00C0484C">
        <w:rPr>
          <w:rFonts w:ascii="Open Sans" w:hAnsi="Open Sans" w:cs="Open Sans"/>
          <w:sz w:val="22"/>
          <w:szCs w:val="22"/>
        </w:rPr>
        <w:t>Level</w:t>
      </w:r>
      <w:r w:rsidR="00F10CF3" w:rsidRPr="00C0484C">
        <w:rPr>
          <w:rFonts w:ascii="Open Sans" w:hAnsi="Open Sans" w:cs="Open Sans"/>
          <w:sz w:val="22"/>
          <w:szCs w:val="22"/>
        </w:rPr>
        <w:t xml:space="preserve"> </w:t>
      </w:r>
      <w:r w:rsidR="00C0686E">
        <w:rPr>
          <w:rFonts w:ascii="Open Sans" w:hAnsi="Open Sans" w:cs="Open Sans"/>
          <w:sz w:val="22"/>
          <w:szCs w:val="22"/>
        </w:rPr>
        <w:t>6</w:t>
      </w:r>
      <w:r w:rsidR="00EC5259" w:rsidRPr="00C0484C">
        <w:rPr>
          <w:rFonts w:ascii="Open Sans" w:hAnsi="Open Sans" w:cs="Open Sans"/>
          <w:sz w:val="22"/>
          <w:szCs w:val="22"/>
        </w:rPr>
        <w:t xml:space="preserve"> </w:t>
      </w:r>
      <w:r w:rsidRPr="00C0484C">
        <w:rPr>
          <w:rFonts w:ascii="Open Sans" w:hAnsi="Open Sans" w:cs="Open Sans"/>
          <w:sz w:val="22"/>
          <w:szCs w:val="22"/>
        </w:rPr>
        <w:t xml:space="preserve">MRC </w:t>
      </w:r>
      <w:r w:rsidR="003003DC" w:rsidRPr="00C0484C">
        <w:rPr>
          <w:rFonts w:ascii="Open Sans" w:hAnsi="Open Sans" w:cs="Open Sans"/>
          <w:sz w:val="22"/>
          <w:szCs w:val="22"/>
        </w:rPr>
        <w:t>Enterprise</w:t>
      </w:r>
      <w:r w:rsidRPr="00C0484C">
        <w:rPr>
          <w:rFonts w:ascii="Open Sans" w:hAnsi="Open Sans" w:cs="Open Sans"/>
          <w:sz w:val="22"/>
          <w:szCs w:val="22"/>
        </w:rPr>
        <w:t xml:space="preserve"> Agreement </w:t>
      </w:r>
      <w:r w:rsidR="00754007" w:rsidRPr="00C0484C">
        <w:rPr>
          <w:rFonts w:ascii="Open Sans" w:hAnsi="Open Sans" w:cs="Open Sans"/>
          <w:sz w:val="22"/>
          <w:szCs w:val="22"/>
        </w:rPr>
        <w:t>as varied from time to time</w:t>
      </w:r>
    </w:p>
    <w:p w14:paraId="6C021F5A" w14:textId="77777777" w:rsidR="00EC5259" w:rsidRPr="00C0484C" w:rsidRDefault="00EC5259" w:rsidP="005317D8">
      <w:pPr>
        <w:rPr>
          <w:rFonts w:ascii="Open Sans" w:hAnsi="Open Sans" w:cs="Open Sans"/>
          <w:sz w:val="22"/>
          <w:szCs w:val="22"/>
        </w:rPr>
      </w:pPr>
    </w:p>
    <w:p w14:paraId="2879AAEB" w14:textId="46D0A452" w:rsidR="00EC5259" w:rsidRPr="00C0484C" w:rsidRDefault="00A276F4" w:rsidP="005317D8">
      <w:pPr>
        <w:rPr>
          <w:rFonts w:ascii="Open Sans" w:hAnsi="Open Sans" w:cs="Open Sans"/>
          <w:sz w:val="22"/>
          <w:szCs w:val="22"/>
        </w:rPr>
      </w:pPr>
      <w:r w:rsidRPr="00C0484C">
        <w:rPr>
          <w:rFonts w:ascii="Open Sans" w:hAnsi="Open Sans" w:cs="Open Sans"/>
          <w:b/>
          <w:sz w:val="22"/>
          <w:szCs w:val="22"/>
        </w:rPr>
        <w:t>Business Unit:</w:t>
      </w:r>
      <w:r w:rsidRPr="00C0484C">
        <w:rPr>
          <w:rFonts w:ascii="Open Sans" w:hAnsi="Open Sans" w:cs="Open Sans"/>
          <w:sz w:val="22"/>
          <w:szCs w:val="22"/>
        </w:rPr>
        <w:tab/>
      </w:r>
      <w:r w:rsidRPr="00C0484C">
        <w:rPr>
          <w:rFonts w:ascii="Open Sans" w:hAnsi="Open Sans" w:cs="Open Sans"/>
          <w:sz w:val="22"/>
          <w:szCs w:val="22"/>
        </w:rPr>
        <w:tab/>
      </w:r>
      <w:r w:rsidR="00BE41A6" w:rsidRPr="00C0484C">
        <w:rPr>
          <w:rFonts w:ascii="Open Sans" w:hAnsi="Open Sans" w:cs="Open Sans"/>
          <w:sz w:val="22"/>
          <w:szCs w:val="22"/>
        </w:rPr>
        <w:tab/>
      </w:r>
      <w:r w:rsidR="00410B67" w:rsidRPr="00C0484C">
        <w:rPr>
          <w:rFonts w:ascii="Open Sans" w:hAnsi="Open Sans" w:cs="Open Sans"/>
          <w:sz w:val="22"/>
          <w:szCs w:val="22"/>
        </w:rPr>
        <w:t>Operations - Environmental</w:t>
      </w:r>
      <w:r w:rsidR="00EC5259" w:rsidRPr="00C0484C">
        <w:rPr>
          <w:rFonts w:ascii="Open Sans" w:hAnsi="Open Sans" w:cs="Open Sans"/>
          <w:sz w:val="22"/>
          <w:szCs w:val="22"/>
        </w:rPr>
        <w:tab/>
      </w:r>
    </w:p>
    <w:p w14:paraId="5E9ED083" w14:textId="77777777" w:rsidR="00EC5259" w:rsidRPr="00C0484C" w:rsidRDefault="00EC5259" w:rsidP="005317D8">
      <w:pPr>
        <w:jc w:val="center"/>
        <w:rPr>
          <w:rFonts w:ascii="Open Sans" w:hAnsi="Open Sans" w:cs="Open Sans"/>
          <w:sz w:val="22"/>
          <w:szCs w:val="22"/>
        </w:rPr>
      </w:pPr>
    </w:p>
    <w:p w14:paraId="0DB214F3" w14:textId="4BE8886B" w:rsidR="00EC5259" w:rsidRPr="00C0484C" w:rsidRDefault="00EC5259" w:rsidP="005317D8">
      <w:pPr>
        <w:rPr>
          <w:rFonts w:ascii="Open Sans" w:hAnsi="Open Sans" w:cs="Open Sans"/>
          <w:sz w:val="22"/>
          <w:szCs w:val="22"/>
        </w:rPr>
      </w:pPr>
      <w:r w:rsidRPr="00C0484C">
        <w:rPr>
          <w:rFonts w:ascii="Open Sans" w:hAnsi="Open Sans" w:cs="Open Sans"/>
          <w:b/>
          <w:sz w:val="22"/>
          <w:szCs w:val="22"/>
        </w:rPr>
        <w:t>Responsible to:</w:t>
      </w:r>
      <w:r w:rsidRPr="00C0484C">
        <w:rPr>
          <w:rFonts w:ascii="Open Sans" w:hAnsi="Open Sans" w:cs="Open Sans"/>
          <w:sz w:val="22"/>
          <w:szCs w:val="22"/>
        </w:rPr>
        <w:tab/>
      </w:r>
      <w:r w:rsidRPr="00C0484C">
        <w:rPr>
          <w:rFonts w:ascii="Open Sans" w:hAnsi="Open Sans" w:cs="Open Sans"/>
          <w:sz w:val="22"/>
          <w:szCs w:val="22"/>
        </w:rPr>
        <w:tab/>
      </w:r>
      <w:r w:rsidR="00BE41A6" w:rsidRPr="00C0484C">
        <w:rPr>
          <w:rFonts w:ascii="Open Sans" w:hAnsi="Open Sans" w:cs="Open Sans"/>
          <w:sz w:val="22"/>
          <w:szCs w:val="22"/>
        </w:rPr>
        <w:tab/>
      </w:r>
      <w:r w:rsidR="00410B67" w:rsidRPr="00C0484C">
        <w:rPr>
          <w:rFonts w:ascii="Open Sans" w:hAnsi="Open Sans" w:cs="Open Sans"/>
          <w:sz w:val="22"/>
          <w:szCs w:val="22"/>
        </w:rPr>
        <w:t>Environmental Supervisor</w:t>
      </w:r>
      <w:r w:rsidR="00FA1D21" w:rsidRPr="00C0484C">
        <w:rPr>
          <w:rFonts w:ascii="Open Sans" w:hAnsi="Open Sans" w:cs="Open Sans"/>
          <w:sz w:val="22"/>
          <w:szCs w:val="22"/>
        </w:rPr>
        <w:t xml:space="preserve"> </w:t>
      </w:r>
    </w:p>
    <w:p w14:paraId="6A1B2E7F" w14:textId="39D87C71" w:rsidR="007F6B33" w:rsidRPr="00C0484C" w:rsidRDefault="007F6B33" w:rsidP="005317D8">
      <w:pPr>
        <w:rPr>
          <w:rFonts w:ascii="Open Sans" w:hAnsi="Open Sans" w:cs="Open Sans"/>
          <w:b/>
          <w:sz w:val="22"/>
          <w:szCs w:val="22"/>
        </w:rPr>
      </w:pPr>
    </w:p>
    <w:p w14:paraId="2FD3BD71" w14:textId="11AF5C99" w:rsidR="008947AA" w:rsidRPr="00C0484C" w:rsidRDefault="008947AA" w:rsidP="008947AA">
      <w:pPr>
        <w:tabs>
          <w:tab w:val="left" w:pos="1170"/>
        </w:tabs>
        <w:jc w:val="both"/>
        <w:rPr>
          <w:rFonts w:ascii="Open Sans" w:hAnsi="Open Sans" w:cs="Open Sans"/>
          <w:b/>
          <w:sz w:val="22"/>
          <w:szCs w:val="22"/>
        </w:rPr>
      </w:pPr>
      <w:r w:rsidRPr="00C0484C">
        <w:rPr>
          <w:rFonts w:ascii="Open Sans" w:hAnsi="Open Sans" w:cs="Open Sans"/>
          <w:b/>
          <w:sz w:val="22"/>
          <w:szCs w:val="22"/>
        </w:rPr>
        <w:t>Position</w:t>
      </w:r>
      <w:r w:rsidR="00BC0A03" w:rsidRPr="00C0484C">
        <w:rPr>
          <w:rFonts w:ascii="Open Sans" w:hAnsi="Open Sans" w:cs="Open Sans"/>
          <w:b/>
          <w:sz w:val="22"/>
          <w:szCs w:val="22"/>
        </w:rPr>
        <w:t xml:space="preserve"> Overview</w:t>
      </w:r>
    </w:p>
    <w:p w14:paraId="691762D4" w14:textId="77777777" w:rsidR="008947AA" w:rsidRPr="00C0484C" w:rsidRDefault="008947AA" w:rsidP="008947AA">
      <w:pPr>
        <w:tabs>
          <w:tab w:val="left" w:pos="1170"/>
        </w:tabs>
        <w:jc w:val="both"/>
        <w:rPr>
          <w:rFonts w:ascii="Open Sans" w:hAnsi="Open Sans" w:cs="Open Sans"/>
          <w:b/>
          <w:sz w:val="22"/>
          <w:szCs w:val="22"/>
        </w:rPr>
      </w:pPr>
      <w:r w:rsidRPr="00C0484C">
        <w:rPr>
          <w:rFonts w:ascii="Open Sans" w:hAnsi="Open Sans" w:cs="Open Sans"/>
          <w:b/>
          <w:sz w:val="22"/>
          <w:szCs w:val="22"/>
        </w:rPr>
        <w:t xml:space="preserve"> </w:t>
      </w:r>
    </w:p>
    <w:p w14:paraId="4AFA0580" w14:textId="5E4AC9E0" w:rsidR="00953630" w:rsidRPr="00C0484C" w:rsidRDefault="00B30B4D" w:rsidP="00953630">
      <w:pPr>
        <w:tabs>
          <w:tab w:val="left" w:pos="1170"/>
        </w:tabs>
        <w:jc w:val="both"/>
        <w:rPr>
          <w:rFonts w:ascii="Open Sans" w:hAnsi="Open Sans" w:cs="Open Sans"/>
          <w:sz w:val="22"/>
          <w:szCs w:val="22"/>
        </w:rPr>
      </w:pPr>
      <w:r w:rsidRPr="00C0484C">
        <w:rPr>
          <w:rFonts w:ascii="Open Sans" w:hAnsi="Open Sans" w:cs="Open Sans"/>
          <w:sz w:val="22"/>
          <w:szCs w:val="22"/>
        </w:rPr>
        <w:t xml:space="preserve">To assist the Mindarie Regional Councils Environmental business </w:t>
      </w:r>
      <w:r w:rsidR="000A40AA">
        <w:rPr>
          <w:rFonts w:ascii="Open Sans" w:hAnsi="Open Sans" w:cs="Open Sans"/>
          <w:sz w:val="22"/>
          <w:szCs w:val="22"/>
        </w:rPr>
        <w:t>in</w:t>
      </w:r>
      <w:r w:rsidR="000A40AA" w:rsidRPr="00C0484C">
        <w:rPr>
          <w:rFonts w:ascii="Open Sans" w:hAnsi="Open Sans" w:cs="Open Sans"/>
          <w:sz w:val="22"/>
          <w:szCs w:val="22"/>
        </w:rPr>
        <w:t xml:space="preserve"> </w:t>
      </w:r>
      <w:r w:rsidR="00953630" w:rsidRPr="00C0484C">
        <w:rPr>
          <w:rFonts w:ascii="Open Sans" w:hAnsi="Open Sans" w:cs="Open Sans"/>
          <w:sz w:val="22"/>
          <w:szCs w:val="22"/>
        </w:rPr>
        <w:t>operat</w:t>
      </w:r>
      <w:r w:rsidR="000A40AA">
        <w:rPr>
          <w:rFonts w:ascii="Open Sans" w:hAnsi="Open Sans" w:cs="Open Sans"/>
          <w:sz w:val="22"/>
          <w:szCs w:val="22"/>
        </w:rPr>
        <w:t>ing</w:t>
      </w:r>
      <w:r w:rsidR="00953630" w:rsidRPr="00C0484C">
        <w:rPr>
          <w:rFonts w:ascii="Open Sans" w:hAnsi="Open Sans" w:cs="Open Sans"/>
          <w:sz w:val="22"/>
          <w:szCs w:val="22"/>
        </w:rPr>
        <w:t xml:space="preserve"> in a manner that meets or exceeds the environmental conditions of their respective regulatory requirements.</w:t>
      </w:r>
    </w:p>
    <w:p w14:paraId="763ABD10" w14:textId="77777777" w:rsidR="006966A5" w:rsidRPr="00C0484C" w:rsidRDefault="006966A5" w:rsidP="00953630">
      <w:pPr>
        <w:tabs>
          <w:tab w:val="left" w:pos="1170"/>
        </w:tabs>
        <w:jc w:val="both"/>
        <w:rPr>
          <w:rFonts w:ascii="Open Sans" w:hAnsi="Open Sans" w:cs="Open Sans"/>
          <w:sz w:val="22"/>
          <w:szCs w:val="22"/>
        </w:rPr>
      </w:pPr>
    </w:p>
    <w:p w14:paraId="74B1ECF8" w14:textId="42D9EF88" w:rsidR="00953630" w:rsidRPr="00C0484C" w:rsidRDefault="00953630" w:rsidP="00953630">
      <w:pPr>
        <w:tabs>
          <w:tab w:val="left" w:pos="1170"/>
        </w:tabs>
        <w:jc w:val="both"/>
        <w:rPr>
          <w:rFonts w:ascii="Open Sans" w:hAnsi="Open Sans" w:cs="Open Sans"/>
          <w:sz w:val="22"/>
          <w:szCs w:val="22"/>
        </w:rPr>
      </w:pPr>
      <w:r w:rsidRPr="00C0484C">
        <w:rPr>
          <w:rFonts w:ascii="Open Sans" w:hAnsi="Open Sans" w:cs="Open Sans"/>
          <w:sz w:val="22"/>
          <w:szCs w:val="22"/>
        </w:rPr>
        <w:t>Offer professional support to the</w:t>
      </w:r>
      <w:r w:rsidR="00823C22">
        <w:rPr>
          <w:rFonts w:ascii="Open Sans" w:hAnsi="Open Sans" w:cs="Open Sans"/>
          <w:sz w:val="22"/>
          <w:szCs w:val="22"/>
        </w:rPr>
        <w:t xml:space="preserve"> Operations team </w:t>
      </w:r>
      <w:r w:rsidRPr="00C0484C">
        <w:rPr>
          <w:rFonts w:ascii="Open Sans" w:hAnsi="Open Sans" w:cs="Open Sans"/>
          <w:sz w:val="22"/>
          <w:szCs w:val="22"/>
        </w:rPr>
        <w:t>by undertaking environmental sampling and monitoring programs, data evaluation and reporting, rehabilitation and contaminated site assessments.</w:t>
      </w:r>
    </w:p>
    <w:p w14:paraId="503AA5C3" w14:textId="77777777" w:rsidR="00B55269" w:rsidRPr="00C0484C" w:rsidRDefault="00B55269" w:rsidP="008947AA">
      <w:pPr>
        <w:tabs>
          <w:tab w:val="left" w:pos="1170"/>
        </w:tabs>
        <w:jc w:val="both"/>
        <w:rPr>
          <w:rFonts w:ascii="Open Sans" w:hAnsi="Open Sans" w:cs="Open Sans"/>
          <w:sz w:val="22"/>
          <w:szCs w:val="22"/>
        </w:rPr>
      </w:pPr>
    </w:p>
    <w:p w14:paraId="70828692" w14:textId="77777777" w:rsidR="008947AA" w:rsidRPr="00C0484C" w:rsidRDefault="008947AA" w:rsidP="008947AA">
      <w:pPr>
        <w:tabs>
          <w:tab w:val="left" w:pos="1080"/>
        </w:tabs>
        <w:spacing w:line="360" w:lineRule="auto"/>
        <w:jc w:val="both"/>
        <w:rPr>
          <w:rFonts w:ascii="Open Sans" w:hAnsi="Open Sans" w:cs="Open Sans"/>
          <w:b/>
          <w:sz w:val="22"/>
          <w:szCs w:val="22"/>
          <w:u w:val="single"/>
        </w:rPr>
      </w:pPr>
      <w:r w:rsidRPr="00C0484C">
        <w:rPr>
          <w:rFonts w:ascii="Open Sans" w:hAnsi="Open Sans" w:cs="Open Sans"/>
          <w:b/>
          <w:sz w:val="22"/>
          <w:szCs w:val="22"/>
          <w:u w:val="single"/>
        </w:rPr>
        <w:t>Requirements of the Position</w:t>
      </w:r>
    </w:p>
    <w:p w14:paraId="5A717E62" w14:textId="77777777" w:rsidR="008947AA" w:rsidRPr="00C0484C" w:rsidRDefault="008947AA" w:rsidP="00182D6E">
      <w:pPr>
        <w:jc w:val="both"/>
        <w:rPr>
          <w:rFonts w:ascii="Open Sans" w:hAnsi="Open Sans" w:cs="Open Sans"/>
          <w:b/>
          <w:sz w:val="22"/>
          <w:szCs w:val="22"/>
        </w:rPr>
      </w:pPr>
      <w:r w:rsidRPr="00C0484C">
        <w:rPr>
          <w:rFonts w:ascii="Open Sans" w:hAnsi="Open Sans" w:cs="Open Sans"/>
          <w:b/>
          <w:sz w:val="22"/>
          <w:szCs w:val="22"/>
        </w:rPr>
        <w:t xml:space="preserve"> Essential Skills</w:t>
      </w:r>
    </w:p>
    <w:p w14:paraId="67EEF640" w14:textId="77777777" w:rsidR="0019014A" w:rsidRPr="00C0484C" w:rsidRDefault="0019014A" w:rsidP="00B03109">
      <w:pPr>
        <w:pStyle w:val="ListParagraph"/>
        <w:numPr>
          <w:ilvl w:val="0"/>
          <w:numId w:val="36"/>
        </w:numPr>
        <w:ind w:left="714" w:hanging="357"/>
        <w:jc w:val="both"/>
        <w:rPr>
          <w:rFonts w:ascii="Open Sans" w:hAnsi="Open Sans" w:cs="Open Sans"/>
          <w:sz w:val="22"/>
          <w:szCs w:val="22"/>
        </w:rPr>
      </w:pPr>
      <w:r w:rsidRPr="00C0484C">
        <w:rPr>
          <w:rFonts w:ascii="Open Sans" w:hAnsi="Open Sans" w:cs="Open Sans"/>
          <w:sz w:val="22"/>
          <w:szCs w:val="22"/>
        </w:rPr>
        <w:t>Sound interpersonal and report writing skills with the ability to consult, clarify issues, provide information and attain satisfactory outcomes.</w:t>
      </w:r>
    </w:p>
    <w:p w14:paraId="53E73C51" w14:textId="77777777" w:rsidR="00BC3277" w:rsidRPr="00C0484C" w:rsidRDefault="00BC3277" w:rsidP="00B03109">
      <w:pPr>
        <w:pStyle w:val="BulletText"/>
        <w:numPr>
          <w:ilvl w:val="0"/>
          <w:numId w:val="36"/>
        </w:numPr>
        <w:spacing w:after="0"/>
        <w:ind w:left="714" w:hanging="357"/>
        <w:rPr>
          <w:rFonts w:ascii="Open Sans" w:eastAsia="Times New Roman" w:hAnsi="Open Sans" w:cs="Open Sans"/>
        </w:rPr>
      </w:pPr>
      <w:r w:rsidRPr="00C0484C">
        <w:rPr>
          <w:rFonts w:ascii="Open Sans" w:eastAsia="Times New Roman" w:hAnsi="Open Sans" w:cs="Open Sans"/>
        </w:rPr>
        <w:t>Demonstrated hands-on and proactive approach to tasks.</w:t>
      </w:r>
    </w:p>
    <w:p w14:paraId="331CD74C" w14:textId="4E6E8B67" w:rsidR="00BC3277" w:rsidRPr="00C0484C" w:rsidRDefault="00A61E4D" w:rsidP="00B03109">
      <w:pPr>
        <w:pStyle w:val="ListParagraph"/>
        <w:numPr>
          <w:ilvl w:val="0"/>
          <w:numId w:val="36"/>
        </w:numPr>
        <w:ind w:left="714" w:hanging="357"/>
        <w:jc w:val="both"/>
        <w:rPr>
          <w:rFonts w:ascii="Open Sans" w:hAnsi="Open Sans" w:cs="Open Sans"/>
          <w:sz w:val="22"/>
          <w:szCs w:val="22"/>
        </w:rPr>
      </w:pPr>
      <w:r w:rsidRPr="00C0484C">
        <w:rPr>
          <w:rFonts w:ascii="Open Sans" w:hAnsi="Open Sans" w:cs="Open Sans"/>
          <w:sz w:val="22"/>
          <w:szCs w:val="22"/>
        </w:rPr>
        <w:t>Ability to work effectively on your own and within a busy team environment</w:t>
      </w:r>
    </w:p>
    <w:p w14:paraId="592378E5" w14:textId="4D4037E5" w:rsidR="008947AA" w:rsidRPr="00C0484C" w:rsidRDefault="008947AA" w:rsidP="00B03109">
      <w:pPr>
        <w:pStyle w:val="ListParagraph"/>
        <w:numPr>
          <w:ilvl w:val="0"/>
          <w:numId w:val="36"/>
        </w:numPr>
        <w:ind w:left="714" w:hanging="357"/>
        <w:jc w:val="both"/>
        <w:rPr>
          <w:rFonts w:ascii="Open Sans" w:hAnsi="Open Sans" w:cs="Open Sans"/>
          <w:sz w:val="22"/>
          <w:szCs w:val="22"/>
        </w:rPr>
      </w:pPr>
      <w:r w:rsidRPr="00C0484C">
        <w:rPr>
          <w:rFonts w:ascii="Open Sans" w:hAnsi="Open Sans" w:cs="Open Sans"/>
          <w:sz w:val="22"/>
          <w:szCs w:val="22"/>
        </w:rPr>
        <w:t xml:space="preserve">Demonstrated </w:t>
      </w:r>
      <w:r w:rsidR="00A61E4D" w:rsidRPr="00C0484C">
        <w:rPr>
          <w:rFonts w:ascii="Open Sans" w:hAnsi="Open Sans" w:cs="Open Sans"/>
          <w:sz w:val="22"/>
          <w:szCs w:val="22"/>
        </w:rPr>
        <w:t>literacy and numeracy skills.</w:t>
      </w:r>
    </w:p>
    <w:p w14:paraId="366907B5" w14:textId="0C7475CE" w:rsidR="006051FA" w:rsidRPr="00C0484C" w:rsidRDefault="006051FA" w:rsidP="00B03109">
      <w:pPr>
        <w:pStyle w:val="ListParagraph"/>
        <w:numPr>
          <w:ilvl w:val="0"/>
          <w:numId w:val="36"/>
        </w:numPr>
        <w:ind w:left="714" w:hanging="357"/>
        <w:jc w:val="both"/>
        <w:rPr>
          <w:rFonts w:ascii="Open Sans" w:hAnsi="Open Sans" w:cs="Open Sans"/>
          <w:sz w:val="22"/>
          <w:szCs w:val="22"/>
        </w:rPr>
      </w:pPr>
      <w:r w:rsidRPr="00C0484C">
        <w:rPr>
          <w:rFonts w:ascii="Open Sans" w:hAnsi="Open Sans" w:cs="Open Sans"/>
          <w:sz w:val="22"/>
          <w:szCs w:val="22"/>
        </w:rPr>
        <w:t>Ability to train staff in a range of environmental compliance attributes</w:t>
      </w:r>
    </w:p>
    <w:p w14:paraId="7C12085B" w14:textId="77777777" w:rsidR="00FF3501" w:rsidRPr="00C0484C" w:rsidRDefault="00FF3501" w:rsidP="00ED09D1">
      <w:pPr>
        <w:tabs>
          <w:tab w:val="left" w:pos="1170"/>
        </w:tabs>
        <w:jc w:val="both"/>
        <w:rPr>
          <w:rFonts w:ascii="Open Sans" w:hAnsi="Open Sans" w:cs="Open Sans"/>
          <w:b/>
          <w:sz w:val="22"/>
          <w:szCs w:val="22"/>
        </w:rPr>
      </w:pPr>
    </w:p>
    <w:p w14:paraId="5AD7941A" w14:textId="77777777" w:rsidR="008947AA" w:rsidRPr="00C0484C" w:rsidRDefault="008947AA" w:rsidP="00ED09D1">
      <w:pPr>
        <w:tabs>
          <w:tab w:val="left" w:pos="1170"/>
        </w:tabs>
        <w:jc w:val="both"/>
        <w:rPr>
          <w:rFonts w:ascii="Open Sans" w:hAnsi="Open Sans" w:cs="Open Sans"/>
          <w:b/>
          <w:sz w:val="22"/>
          <w:szCs w:val="22"/>
        </w:rPr>
      </w:pPr>
      <w:r w:rsidRPr="00C0484C">
        <w:rPr>
          <w:rFonts w:ascii="Open Sans" w:hAnsi="Open Sans" w:cs="Open Sans"/>
          <w:b/>
          <w:sz w:val="22"/>
          <w:szCs w:val="22"/>
        </w:rPr>
        <w:t>Knowledge</w:t>
      </w:r>
    </w:p>
    <w:p w14:paraId="30D1B049" w14:textId="7E6D6C48" w:rsidR="0019014A" w:rsidRPr="00C0484C" w:rsidRDefault="0019014A" w:rsidP="00B03109">
      <w:pPr>
        <w:pStyle w:val="ListParagraph"/>
        <w:numPr>
          <w:ilvl w:val="0"/>
          <w:numId w:val="36"/>
        </w:numPr>
        <w:ind w:left="714" w:hanging="357"/>
        <w:jc w:val="both"/>
        <w:rPr>
          <w:rFonts w:ascii="Open Sans" w:hAnsi="Open Sans" w:cs="Open Sans"/>
          <w:sz w:val="22"/>
          <w:szCs w:val="22"/>
        </w:rPr>
      </w:pPr>
      <w:r w:rsidRPr="00C0484C">
        <w:rPr>
          <w:rFonts w:ascii="Open Sans" w:hAnsi="Open Sans" w:cs="Open Sans"/>
          <w:sz w:val="22"/>
          <w:szCs w:val="22"/>
        </w:rPr>
        <w:t xml:space="preserve">Knowledge of environmental and waste management principles and their practical application particularly </w:t>
      </w:r>
      <w:r w:rsidR="00823C22" w:rsidRPr="00C0484C">
        <w:rPr>
          <w:rFonts w:ascii="Open Sans" w:hAnsi="Open Sans" w:cs="Open Sans"/>
          <w:sz w:val="22"/>
          <w:szCs w:val="22"/>
        </w:rPr>
        <w:t>regarding</w:t>
      </w:r>
      <w:r w:rsidRPr="00C0484C">
        <w:rPr>
          <w:rFonts w:ascii="Open Sans" w:hAnsi="Open Sans" w:cs="Open Sans"/>
          <w:sz w:val="22"/>
          <w:szCs w:val="22"/>
        </w:rPr>
        <w:t xml:space="preserve"> waste </w:t>
      </w:r>
      <w:r w:rsidR="00B03109" w:rsidRPr="00C0484C">
        <w:rPr>
          <w:rFonts w:ascii="Open Sans" w:hAnsi="Open Sans" w:cs="Open Sans"/>
          <w:sz w:val="22"/>
          <w:szCs w:val="22"/>
        </w:rPr>
        <w:t>management</w:t>
      </w:r>
      <w:r w:rsidRPr="00C0484C">
        <w:rPr>
          <w:rFonts w:ascii="Open Sans" w:hAnsi="Open Sans" w:cs="Open Sans"/>
          <w:sz w:val="22"/>
          <w:szCs w:val="22"/>
        </w:rPr>
        <w:t>.</w:t>
      </w:r>
    </w:p>
    <w:p w14:paraId="562991FE" w14:textId="188989F7" w:rsidR="00367FBB" w:rsidRPr="00C0484C" w:rsidRDefault="00367FBB" w:rsidP="00B03109">
      <w:pPr>
        <w:pStyle w:val="ListParagraph"/>
        <w:numPr>
          <w:ilvl w:val="0"/>
          <w:numId w:val="36"/>
        </w:numPr>
        <w:ind w:left="714" w:hanging="357"/>
        <w:jc w:val="both"/>
        <w:rPr>
          <w:rFonts w:ascii="Open Sans" w:hAnsi="Open Sans" w:cs="Open Sans"/>
          <w:sz w:val="22"/>
          <w:szCs w:val="22"/>
        </w:rPr>
      </w:pPr>
      <w:r w:rsidRPr="00C0484C">
        <w:rPr>
          <w:rFonts w:ascii="Open Sans" w:hAnsi="Open Sans" w:cs="Open Sans"/>
          <w:sz w:val="22"/>
          <w:szCs w:val="22"/>
        </w:rPr>
        <w:t xml:space="preserve">High level research skills and the ability to critically analyse information </w:t>
      </w:r>
      <w:r w:rsidR="00823C22" w:rsidRPr="00C0484C">
        <w:rPr>
          <w:rFonts w:ascii="Open Sans" w:hAnsi="Open Sans" w:cs="Open Sans"/>
          <w:sz w:val="22"/>
          <w:szCs w:val="22"/>
        </w:rPr>
        <w:t>to</w:t>
      </w:r>
      <w:r w:rsidRPr="00C0484C">
        <w:rPr>
          <w:rFonts w:ascii="Open Sans" w:hAnsi="Open Sans" w:cs="Open Sans"/>
          <w:sz w:val="22"/>
          <w:szCs w:val="22"/>
        </w:rPr>
        <w:t xml:space="preserve"> assist in decision making processes where required.</w:t>
      </w:r>
    </w:p>
    <w:p w14:paraId="1B59A2C2" w14:textId="765280F1" w:rsidR="008947AA" w:rsidRPr="00C0484C" w:rsidRDefault="008947AA" w:rsidP="00B03109">
      <w:pPr>
        <w:pStyle w:val="ListParagraph"/>
        <w:numPr>
          <w:ilvl w:val="0"/>
          <w:numId w:val="36"/>
        </w:numPr>
        <w:ind w:left="714" w:hanging="357"/>
        <w:jc w:val="both"/>
        <w:rPr>
          <w:rFonts w:ascii="Open Sans" w:hAnsi="Open Sans" w:cs="Open Sans"/>
          <w:sz w:val="22"/>
          <w:szCs w:val="22"/>
        </w:rPr>
      </w:pPr>
      <w:r w:rsidRPr="00C0484C">
        <w:rPr>
          <w:rFonts w:ascii="Open Sans" w:hAnsi="Open Sans" w:cs="Open Sans"/>
          <w:sz w:val="22"/>
          <w:szCs w:val="22"/>
        </w:rPr>
        <w:t>An understanding of contemporary environmental issues relating to workplace application</w:t>
      </w:r>
    </w:p>
    <w:p w14:paraId="24E16BE0" w14:textId="3BC59A72" w:rsidR="00367FBB" w:rsidRPr="00C0484C" w:rsidRDefault="00367FBB" w:rsidP="00B03109">
      <w:pPr>
        <w:pStyle w:val="ListParagraph"/>
        <w:numPr>
          <w:ilvl w:val="0"/>
          <w:numId w:val="36"/>
        </w:numPr>
        <w:ind w:left="714" w:hanging="357"/>
        <w:jc w:val="both"/>
        <w:rPr>
          <w:rFonts w:ascii="Open Sans" w:hAnsi="Open Sans" w:cs="Open Sans"/>
          <w:sz w:val="22"/>
          <w:szCs w:val="22"/>
        </w:rPr>
      </w:pPr>
      <w:r w:rsidRPr="00C0484C">
        <w:rPr>
          <w:rFonts w:ascii="Open Sans" w:hAnsi="Open Sans" w:cs="Open Sans"/>
          <w:sz w:val="22"/>
          <w:szCs w:val="22"/>
        </w:rPr>
        <w:t xml:space="preserve">Comprehensive knowledge of the </w:t>
      </w:r>
      <w:r w:rsidR="00182D6E" w:rsidRPr="00C0484C">
        <w:rPr>
          <w:rFonts w:ascii="Open Sans" w:hAnsi="Open Sans" w:cs="Open Sans"/>
          <w:sz w:val="22"/>
          <w:szCs w:val="22"/>
        </w:rPr>
        <w:t>o</w:t>
      </w:r>
      <w:r w:rsidRPr="00C0484C">
        <w:rPr>
          <w:rFonts w:ascii="Open Sans" w:hAnsi="Open Sans" w:cs="Open Sans"/>
          <w:sz w:val="22"/>
          <w:szCs w:val="22"/>
        </w:rPr>
        <w:t>rganisations functions, policies and procedures</w:t>
      </w:r>
      <w:r w:rsidR="00182D6E" w:rsidRPr="00C0484C">
        <w:rPr>
          <w:rFonts w:ascii="Open Sans" w:hAnsi="Open Sans" w:cs="Open Sans"/>
          <w:sz w:val="22"/>
          <w:szCs w:val="22"/>
        </w:rPr>
        <w:t>.</w:t>
      </w:r>
    </w:p>
    <w:p w14:paraId="31064045" w14:textId="1EB83BBC" w:rsidR="008947AA" w:rsidRPr="00C0484C" w:rsidRDefault="008947AA" w:rsidP="00B03109">
      <w:pPr>
        <w:pStyle w:val="ListParagraph"/>
        <w:numPr>
          <w:ilvl w:val="0"/>
          <w:numId w:val="36"/>
        </w:numPr>
        <w:ind w:left="714" w:hanging="357"/>
        <w:jc w:val="both"/>
        <w:rPr>
          <w:rFonts w:ascii="Open Sans" w:hAnsi="Open Sans" w:cs="Open Sans"/>
          <w:sz w:val="22"/>
          <w:szCs w:val="22"/>
        </w:rPr>
      </w:pPr>
      <w:r w:rsidRPr="00C0484C">
        <w:rPr>
          <w:rFonts w:ascii="Open Sans" w:hAnsi="Open Sans" w:cs="Open Sans"/>
          <w:sz w:val="22"/>
          <w:szCs w:val="22"/>
        </w:rPr>
        <w:t>Knowledge of record keeping procedures</w:t>
      </w:r>
      <w:r w:rsidR="00182D6E" w:rsidRPr="00C0484C">
        <w:rPr>
          <w:rFonts w:ascii="Open Sans" w:hAnsi="Open Sans" w:cs="Open Sans"/>
          <w:sz w:val="22"/>
          <w:szCs w:val="22"/>
        </w:rPr>
        <w:t>.</w:t>
      </w:r>
    </w:p>
    <w:p w14:paraId="57DC6930" w14:textId="77777777" w:rsidR="00FF3501" w:rsidRPr="00C0484C" w:rsidRDefault="00FF3501" w:rsidP="00ED09D1">
      <w:pPr>
        <w:tabs>
          <w:tab w:val="left" w:pos="720"/>
          <w:tab w:val="left" w:pos="1170"/>
        </w:tabs>
        <w:ind w:left="720" w:hanging="720"/>
        <w:jc w:val="both"/>
        <w:rPr>
          <w:rFonts w:ascii="Open Sans" w:hAnsi="Open Sans" w:cs="Open Sans"/>
          <w:b/>
          <w:sz w:val="22"/>
          <w:szCs w:val="22"/>
        </w:rPr>
      </w:pPr>
    </w:p>
    <w:p w14:paraId="3DBC3346" w14:textId="77777777" w:rsidR="008947AA" w:rsidRPr="00C0484C" w:rsidRDefault="008947AA" w:rsidP="00ED09D1">
      <w:pPr>
        <w:tabs>
          <w:tab w:val="left" w:pos="720"/>
          <w:tab w:val="left" w:pos="1170"/>
        </w:tabs>
        <w:ind w:left="720" w:hanging="720"/>
        <w:jc w:val="both"/>
        <w:rPr>
          <w:rFonts w:ascii="Open Sans" w:hAnsi="Open Sans" w:cs="Open Sans"/>
          <w:b/>
          <w:sz w:val="22"/>
          <w:szCs w:val="22"/>
        </w:rPr>
      </w:pPr>
      <w:r w:rsidRPr="00C0484C">
        <w:rPr>
          <w:rFonts w:ascii="Open Sans" w:hAnsi="Open Sans" w:cs="Open Sans"/>
          <w:b/>
          <w:sz w:val="22"/>
          <w:szCs w:val="22"/>
        </w:rPr>
        <w:t>Experience</w:t>
      </w:r>
    </w:p>
    <w:p w14:paraId="76B4F471" w14:textId="77777777" w:rsidR="0013324A" w:rsidRPr="00C0484C" w:rsidRDefault="0013324A" w:rsidP="0013324A">
      <w:pPr>
        <w:pStyle w:val="ListParagraph"/>
        <w:numPr>
          <w:ilvl w:val="0"/>
          <w:numId w:val="36"/>
        </w:numPr>
        <w:ind w:left="714" w:hanging="357"/>
        <w:jc w:val="both"/>
        <w:rPr>
          <w:rFonts w:ascii="Open Sans" w:hAnsi="Open Sans" w:cs="Open Sans"/>
          <w:sz w:val="22"/>
          <w:szCs w:val="22"/>
        </w:rPr>
      </w:pPr>
      <w:r w:rsidRPr="00C0484C">
        <w:rPr>
          <w:rFonts w:ascii="Open Sans" w:hAnsi="Open Sans" w:cs="Open Sans"/>
          <w:sz w:val="22"/>
          <w:szCs w:val="22"/>
        </w:rPr>
        <w:t>Working knowledge of environmental legislation, particularly in relation to waste management and contaminated sites.</w:t>
      </w:r>
    </w:p>
    <w:p w14:paraId="4635B470" w14:textId="77777777" w:rsidR="0013324A" w:rsidRPr="00C0484C" w:rsidRDefault="0013324A" w:rsidP="0013324A">
      <w:pPr>
        <w:pStyle w:val="ListParagraph"/>
        <w:numPr>
          <w:ilvl w:val="0"/>
          <w:numId w:val="36"/>
        </w:numPr>
        <w:ind w:left="714" w:hanging="357"/>
        <w:jc w:val="both"/>
        <w:rPr>
          <w:rFonts w:ascii="Open Sans" w:hAnsi="Open Sans" w:cs="Open Sans"/>
          <w:sz w:val="22"/>
          <w:szCs w:val="22"/>
        </w:rPr>
      </w:pPr>
      <w:r w:rsidRPr="00C0484C">
        <w:rPr>
          <w:rFonts w:ascii="Open Sans" w:hAnsi="Open Sans" w:cs="Open Sans"/>
          <w:sz w:val="22"/>
          <w:szCs w:val="22"/>
        </w:rPr>
        <w:t>Experience in the field of Environmental Management and/or Waste Management.</w:t>
      </w:r>
    </w:p>
    <w:p w14:paraId="1557FD3D" w14:textId="77777777" w:rsidR="0013324A" w:rsidRPr="00C0484C" w:rsidRDefault="0013324A" w:rsidP="0013324A">
      <w:pPr>
        <w:pStyle w:val="ListParagraph"/>
        <w:numPr>
          <w:ilvl w:val="0"/>
          <w:numId w:val="36"/>
        </w:numPr>
        <w:ind w:left="714" w:hanging="357"/>
        <w:jc w:val="both"/>
        <w:rPr>
          <w:rFonts w:ascii="Open Sans" w:hAnsi="Open Sans" w:cs="Open Sans"/>
          <w:sz w:val="22"/>
          <w:szCs w:val="22"/>
        </w:rPr>
      </w:pPr>
      <w:r w:rsidRPr="00C0484C">
        <w:rPr>
          <w:rFonts w:ascii="Open Sans" w:hAnsi="Open Sans" w:cs="Open Sans"/>
          <w:sz w:val="22"/>
          <w:szCs w:val="22"/>
        </w:rPr>
        <w:lastRenderedPageBreak/>
        <w:t>Experience in, or some exposure to, dealing with the waste management industry (contractors, regulators, operators) and negotiating outcomes aimed at protecting the environment in accordance with legislation and government requirements would be an advantage.</w:t>
      </w:r>
    </w:p>
    <w:p w14:paraId="33032D2C" w14:textId="77777777" w:rsidR="008947AA" w:rsidRPr="00C0484C" w:rsidRDefault="008947AA" w:rsidP="00ED09D1">
      <w:pPr>
        <w:tabs>
          <w:tab w:val="left" w:pos="709"/>
          <w:tab w:val="left" w:pos="1170"/>
        </w:tabs>
        <w:jc w:val="both"/>
        <w:rPr>
          <w:rFonts w:ascii="Open Sans" w:hAnsi="Open Sans" w:cs="Open Sans"/>
          <w:sz w:val="22"/>
          <w:szCs w:val="22"/>
        </w:rPr>
      </w:pPr>
    </w:p>
    <w:p w14:paraId="1BE8D04C" w14:textId="77777777" w:rsidR="008947AA" w:rsidRPr="00C0484C" w:rsidRDefault="008947AA" w:rsidP="00ED09D1">
      <w:pPr>
        <w:tabs>
          <w:tab w:val="left" w:pos="1170"/>
        </w:tabs>
        <w:jc w:val="both"/>
        <w:rPr>
          <w:rFonts w:ascii="Open Sans" w:hAnsi="Open Sans" w:cs="Open Sans"/>
          <w:b/>
          <w:sz w:val="22"/>
          <w:szCs w:val="22"/>
        </w:rPr>
      </w:pPr>
      <w:r w:rsidRPr="00C0484C">
        <w:rPr>
          <w:rFonts w:ascii="Open Sans" w:hAnsi="Open Sans" w:cs="Open Sans"/>
          <w:b/>
          <w:sz w:val="22"/>
          <w:szCs w:val="22"/>
        </w:rPr>
        <w:t>Desirable</w:t>
      </w:r>
      <w:r w:rsidR="00FF3501" w:rsidRPr="00C0484C">
        <w:rPr>
          <w:rFonts w:ascii="Open Sans" w:hAnsi="Open Sans" w:cs="Open Sans"/>
          <w:b/>
          <w:sz w:val="22"/>
          <w:szCs w:val="22"/>
        </w:rPr>
        <w:t xml:space="preserve"> Knowledge and Experience</w:t>
      </w:r>
    </w:p>
    <w:p w14:paraId="2E9CE7F7" w14:textId="7B669BE8" w:rsidR="00367FBB" w:rsidRPr="00C0484C" w:rsidRDefault="00367FBB" w:rsidP="00ED09D1">
      <w:pPr>
        <w:numPr>
          <w:ilvl w:val="0"/>
          <w:numId w:val="31"/>
        </w:numPr>
        <w:tabs>
          <w:tab w:val="left" w:pos="1080"/>
        </w:tabs>
        <w:jc w:val="both"/>
        <w:rPr>
          <w:rFonts w:ascii="Open Sans" w:hAnsi="Open Sans" w:cs="Open Sans"/>
          <w:sz w:val="22"/>
          <w:szCs w:val="22"/>
        </w:rPr>
      </w:pPr>
      <w:r w:rsidRPr="00C0484C">
        <w:rPr>
          <w:rFonts w:ascii="Open Sans" w:hAnsi="Open Sans" w:cs="Open Sans"/>
          <w:sz w:val="22"/>
          <w:szCs w:val="22"/>
        </w:rPr>
        <w:t>Contract Management</w:t>
      </w:r>
    </w:p>
    <w:p w14:paraId="5770E734" w14:textId="60407929" w:rsidR="00367FBB" w:rsidRPr="00C0484C" w:rsidRDefault="00367FBB" w:rsidP="00ED09D1">
      <w:pPr>
        <w:numPr>
          <w:ilvl w:val="0"/>
          <w:numId w:val="31"/>
        </w:numPr>
        <w:tabs>
          <w:tab w:val="left" w:pos="1080"/>
        </w:tabs>
        <w:jc w:val="both"/>
        <w:rPr>
          <w:rFonts w:ascii="Open Sans" w:hAnsi="Open Sans" w:cs="Open Sans"/>
          <w:sz w:val="22"/>
          <w:szCs w:val="22"/>
        </w:rPr>
      </w:pPr>
      <w:r w:rsidRPr="00C0484C">
        <w:rPr>
          <w:rFonts w:ascii="Open Sans" w:hAnsi="Open Sans" w:cs="Open Sans"/>
          <w:sz w:val="22"/>
          <w:szCs w:val="22"/>
        </w:rPr>
        <w:t xml:space="preserve">Local Government procurement </w:t>
      </w:r>
    </w:p>
    <w:p w14:paraId="01DAC590" w14:textId="24257FD7" w:rsidR="00FF3501" w:rsidRPr="00C0484C" w:rsidRDefault="00FF3501" w:rsidP="00ED09D1">
      <w:pPr>
        <w:numPr>
          <w:ilvl w:val="0"/>
          <w:numId w:val="31"/>
        </w:numPr>
        <w:tabs>
          <w:tab w:val="left" w:pos="1080"/>
        </w:tabs>
        <w:jc w:val="both"/>
        <w:rPr>
          <w:rFonts w:ascii="Open Sans" w:hAnsi="Open Sans" w:cs="Open Sans"/>
          <w:sz w:val="22"/>
          <w:szCs w:val="22"/>
        </w:rPr>
      </w:pPr>
      <w:r w:rsidRPr="00C0484C">
        <w:rPr>
          <w:rFonts w:ascii="Open Sans" w:hAnsi="Open Sans" w:cs="Open Sans"/>
          <w:sz w:val="22"/>
          <w:szCs w:val="22"/>
        </w:rPr>
        <w:t>Knowledge the criteria for Landfills, State and National legislation in relation to waste management, in particular radioactive waste</w:t>
      </w:r>
    </w:p>
    <w:p w14:paraId="42883720" w14:textId="77777777" w:rsidR="008947AA" w:rsidRPr="00C0484C" w:rsidRDefault="008947AA" w:rsidP="008947AA">
      <w:pPr>
        <w:tabs>
          <w:tab w:val="left" w:pos="1170"/>
        </w:tabs>
        <w:jc w:val="both"/>
        <w:rPr>
          <w:rFonts w:ascii="Open Sans" w:hAnsi="Open Sans" w:cs="Open Sans"/>
          <w:sz w:val="22"/>
          <w:szCs w:val="22"/>
        </w:rPr>
      </w:pPr>
    </w:p>
    <w:p w14:paraId="7EB7905A" w14:textId="77777777" w:rsidR="008947AA" w:rsidRPr="00C0484C" w:rsidRDefault="008947AA" w:rsidP="008947AA">
      <w:pPr>
        <w:tabs>
          <w:tab w:val="left" w:pos="720"/>
          <w:tab w:val="left" w:pos="1170"/>
        </w:tabs>
        <w:ind w:left="720" w:hanging="720"/>
        <w:jc w:val="both"/>
        <w:rPr>
          <w:rFonts w:ascii="Open Sans" w:hAnsi="Open Sans" w:cs="Open Sans"/>
          <w:b/>
          <w:sz w:val="22"/>
          <w:szCs w:val="22"/>
        </w:rPr>
      </w:pPr>
      <w:r w:rsidRPr="00C0484C">
        <w:rPr>
          <w:rFonts w:ascii="Open Sans" w:hAnsi="Open Sans" w:cs="Open Sans"/>
          <w:b/>
          <w:sz w:val="22"/>
          <w:szCs w:val="22"/>
        </w:rPr>
        <w:t xml:space="preserve"> Qualifications </w:t>
      </w:r>
    </w:p>
    <w:p w14:paraId="541F76E4" w14:textId="14D57337" w:rsidR="008947AA" w:rsidRPr="00C0484C" w:rsidRDefault="008947AA" w:rsidP="008947AA">
      <w:pPr>
        <w:numPr>
          <w:ilvl w:val="0"/>
          <w:numId w:val="6"/>
        </w:numPr>
        <w:tabs>
          <w:tab w:val="left" w:pos="720"/>
          <w:tab w:val="left" w:pos="1170"/>
        </w:tabs>
        <w:ind w:left="714" w:hanging="357"/>
        <w:jc w:val="both"/>
        <w:rPr>
          <w:rFonts w:ascii="Open Sans" w:hAnsi="Open Sans" w:cs="Open Sans"/>
          <w:sz w:val="22"/>
          <w:szCs w:val="22"/>
        </w:rPr>
      </w:pPr>
      <w:bookmarkStart w:id="0" w:name="OLE_LINK1"/>
      <w:bookmarkStart w:id="1" w:name="OLE_LINK2"/>
      <w:r w:rsidRPr="00C0484C">
        <w:rPr>
          <w:rFonts w:ascii="Open Sans" w:hAnsi="Open Sans" w:cs="Open Sans"/>
          <w:sz w:val="22"/>
          <w:szCs w:val="22"/>
        </w:rPr>
        <w:t xml:space="preserve">Appropriate </w:t>
      </w:r>
      <w:r w:rsidR="004832EF" w:rsidRPr="00C0484C">
        <w:rPr>
          <w:rFonts w:ascii="Open Sans" w:hAnsi="Open Sans" w:cs="Open Sans"/>
          <w:sz w:val="22"/>
          <w:szCs w:val="22"/>
        </w:rPr>
        <w:t>Tertiary Qualification</w:t>
      </w:r>
      <w:r w:rsidR="00367FBB" w:rsidRPr="00C0484C">
        <w:rPr>
          <w:rFonts w:ascii="Open Sans" w:hAnsi="Open Sans" w:cs="Open Sans"/>
          <w:sz w:val="22"/>
          <w:szCs w:val="22"/>
        </w:rPr>
        <w:t>, on or demonstrated experience and Knowledge</w:t>
      </w:r>
      <w:r w:rsidR="00A63576">
        <w:rPr>
          <w:rFonts w:ascii="Open Sans" w:hAnsi="Open Sans" w:cs="Open Sans"/>
          <w:sz w:val="22"/>
          <w:szCs w:val="22"/>
        </w:rPr>
        <w:t>.</w:t>
      </w:r>
    </w:p>
    <w:bookmarkEnd w:id="0"/>
    <w:bookmarkEnd w:id="1"/>
    <w:p w14:paraId="5620DA33" w14:textId="77777777" w:rsidR="008947AA" w:rsidRPr="00C0484C" w:rsidRDefault="008947AA" w:rsidP="008947AA">
      <w:pPr>
        <w:tabs>
          <w:tab w:val="left" w:pos="1170"/>
        </w:tabs>
        <w:jc w:val="both"/>
        <w:rPr>
          <w:rFonts w:ascii="Open Sans" w:hAnsi="Open Sans" w:cs="Open Sans"/>
          <w:sz w:val="22"/>
          <w:szCs w:val="22"/>
        </w:rPr>
      </w:pPr>
    </w:p>
    <w:p w14:paraId="455FBA68" w14:textId="77777777" w:rsidR="008947AA" w:rsidRPr="00C0484C" w:rsidRDefault="008947AA" w:rsidP="008947AA">
      <w:pPr>
        <w:tabs>
          <w:tab w:val="left" w:pos="1170"/>
        </w:tabs>
        <w:jc w:val="both"/>
        <w:rPr>
          <w:rFonts w:ascii="Open Sans" w:hAnsi="Open Sans" w:cs="Open Sans"/>
          <w:b/>
          <w:sz w:val="22"/>
          <w:szCs w:val="22"/>
        </w:rPr>
      </w:pPr>
      <w:r w:rsidRPr="00C0484C">
        <w:rPr>
          <w:rFonts w:ascii="Open Sans" w:hAnsi="Open Sans" w:cs="Open Sans"/>
          <w:b/>
          <w:sz w:val="22"/>
          <w:szCs w:val="22"/>
        </w:rPr>
        <w:t>Desirable Training / Qualifications</w:t>
      </w:r>
    </w:p>
    <w:p w14:paraId="07B194B5" w14:textId="6EDCBFBF" w:rsidR="008947AA" w:rsidRPr="00C0484C" w:rsidRDefault="008947AA" w:rsidP="00A05CF5">
      <w:pPr>
        <w:pStyle w:val="ListParagraph"/>
        <w:numPr>
          <w:ilvl w:val="0"/>
          <w:numId w:val="36"/>
        </w:numPr>
        <w:ind w:left="714" w:hanging="357"/>
        <w:jc w:val="both"/>
        <w:rPr>
          <w:rFonts w:ascii="Open Sans" w:hAnsi="Open Sans" w:cs="Open Sans"/>
          <w:sz w:val="22"/>
          <w:szCs w:val="22"/>
        </w:rPr>
      </w:pPr>
      <w:r w:rsidRPr="00C0484C">
        <w:rPr>
          <w:rFonts w:ascii="Open Sans" w:hAnsi="Open Sans" w:cs="Open Sans"/>
          <w:sz w:val="22"/>
          <w:szCs w:val="22"/>
        </w:rPr>
        <w:t xml:space="preserve">Senior First Aid </w:t>
      </w:r>
    </w:p>
    <w:p w14:paraId="1D286F61" w14:textId="77777777" w:rsidR="00C0484C" w:rsidRPr="00A05CF5" w:rsidRDefault="00C0484C" w:rsidP="00A05CF5">
      <w:pPr>
        <w:pStyle w:val="ListParagraph"/>
        <w:numPr>
          <w:ilvl w:val="0"/>
          <w:numId w:val="36"/>
        </w:numPr>
        <w:ind w:left="714" w:hanging="357"/>
        <w:jc w:val="both"/>
        <w:rPr>
          <w:rFonts w:ascii="Open Sans" w:hAnsi="Open Sans" w:cs="Open Sans"/>
          <w:sz w:val="22"/>
          <w:szCs w:val="22"/>
        </w:rPr>
      </w:pPr>
      <w:r w:rsidRPr="00A05CF5">
        <w:rPr>
          <w:rFonts w:ascii="Open Sans" w:hAnsi="Open Sans" w:cs="Open Sans"/>
          <w:sz w:val="22"/>
          <w:szCs w:val="22"/>
        </w:rPr>
        <w:t>Training in any of the following areas would be advantageous:</w:t>
      </w:r>
    </w:p>
    <w:p w14:paraId="1075FC56" w14:textId="77777777" w:rsidR="00C0484C" w:rsidRPr="00A05CF5" w:rsidRDefault="00C0484C" w:rsidP="00A05CF5">
      <w:pPr>
        <w:pStyle w:val="ListParagraph"/>
        <w:numPr>
          <w:ilvl w:val="1"/>
          <w:numId w:val="36"/>
        </w:numPr>
        <w:jc w:val="both"/>
        <w:rPr>
          <w:rFonts w:ascii="Open Sans" w:hAnsi="Open Sans" w:cs="Open Sans"/>
          <w:sz w:val="22"/>
          <w:szCs w:val="22"/>
        </w:rPr>
      </w:pPr>
      <w:r w:rsidRPr="00A05CF5">
        <w:rPr>
          <w:rFonts w:ascii="Open Sans" w:hAnsi="Open Sans" w:cs="Open Sans"/>
          <w:sz w:val="22"/>
          <w:szCs w:val="22"/>
        </w:rPr>
        <w:t>solid waste management;</w:t>
      </w:r>
    </w:p>
    <w:p w14:paraId="17FE795D" w14:textId="749A4C6E" w:rsidR="00C0484C" w:rsidRPr="00823C22" w:rsidRDefault="00C0484C" w:rsidP="00823C22">
      <w:pPr>
        <w:pStyle w:val="ListParagraph"/>
        <w:numPr>
          <w:ilvl w:val="1"/>
          <w:numId w:val="36"/>
        </w:numPr>
        <w:jc w:val="both"/>
        <w:rPr>
          <w:rFonts w:ascii="Open Sans" w:hAnsi="Open Sans" w:cs="Open Sans"/>
          <w:sz w:val="22"/>
          <w:szCs w:val="22"/>
        </w:rPr>
      </w:pPr>
      <w:r w:rsidRPr="00A05CF5">
        <w:rPr>
          <w:rFonts w:ascii="Open Sans" w:hAnsi="Open Sans" w:cs="Open Sans"/>
          <w:sz w:val="22"/>
          <w:szCs w:val="22"/>
        </w:rPr>
        <w:t>hazardous waste/dangerous goods management;</w:t>
      </w:r>
    </w:p>
    <w:p w14:paraId="143FD133" w14:textId="00CCE1D7" w:rsidR="00A96BCA" w:rsidRDefault="00A96BCA" w:rsidP="00A05CF5">
      <w:pPr>
        <w:pStyle w:val="ListParagraph"/>
        <w:numPr>
          <w:ilvl w:val="1"/>
          <w:numId w:val="36"/>
        </w:numPr>
        <w:jc w:val="both"/>
        <w:rPr>
          <w:rFonts w:ascii="Open Sans" w:hAnsi="Open Sans" w:cs="Open Sans"/>
          <w:sz w:val="22"/>
          <w:szCs w:val="22"/>
        </w:rPr>
      </w:pPr>
      <w:r>
        <w:rPr>
          <w:rFonts w:ascii="Open Sans" w:hAnsi="Open Sans" w:cs="Open Sans"/>
          <w:sz w:val="22"/>
          <w:szCs w:val="22"/>
        </w:rPr>
        <w:t xml:space="preserve">Certified </w:t>
      </w:r>
      <w:r w:rsidR="00823C22">
        <w:rPr>
          <w:rFonts w:ascii="Open Sans" w:hAnsi="Open Sans" w:cs="Open Sans"/>
          <w:sz w:val="22"/>
          <w:szCs w:val="22"/>
        </w:rPr>
        <w:t>Australian Refrigeration Council</w:t>
      </w:r>
      <w:r>
        <w:rPr>
          <w:rFonts w:ascii="Open Sans" w:hAnsi="Open Sans" w:cs="Open Sans"/>
          <w:sz w:val="22"/>
          <w:szCs w:val="22"/>
        </w:rPr>
        <w:t xml:space="preserve"> trainer</w:t>
      </w:r>
    </w:p>
    <w:p w14:paraId="7836707E" w14:textId="024C07EB" w:rsidR="00A96BCA" w:rsidRPr="00A05CF5" w:rsidRDefault="00A96BCA" w:rsidP="00A05CF5">
      <w:pPr>
        <w:pStyle w:val="ListParagraph"/>
        <w:numPr>
          <w:ilvl w:val="1"/>
          <w:numId w:val="36"/>
        </w:numPr>
        <w:jc w:val="both"/>
        <w:rPr>
          <w:rFonts w:ascii="Open Sans" w:hAnsi="Open Sans" w:cs="Open Sans"/>
          <w:sz w:val="22"/>
          <w:szCs w:val="22"/>
        </w:rPr>
      </w:pPr>
      <w:r>
        <w:rPr>
          <w:rFonts w:ascii="Open Sans" w:hAnsi="Open Sans" w:cs="Open Sans"/>
          <w:sz w:val="22"/>
          <w:szCs w:val="22"/>
        </w:rPr>
        <w:t>Radiation</w:t>
      </w:r>
      <w:r w:rsidR="00C0686E">
        <w:rPr>
          <w:rFonts w:ascii="Open Sans" w:hAnsi="Open Sans" w:cs="Open Sans"/>
          <w:sz w:val="22"/>
          <w:szCs w:val="22"/>
        </w:rPr>
        <w:t>.</w:t>
      </w:r>
    </w:p>
    <w:p w14:paraId="3F8C2472" w14:textId="77777777" w:rsidR="00367FBB" w:rsidRPr="00C0484C" w:rsidRDefault="00367FBB" w:rsidP="008947AA">
      <w:pPr>
        <w:tabs>
          <w:tab w:val="left" w:pos="720"/>
          <w:tab w:val="left" w:pos="1170"/>
        </w:tabs>
        <w:ind w:hanging="1077"/>
        <w:jc w:val="both"/>
        <w:rPr>
          <w:rFonts w:ascii="Open Sans" w:hAnsi="Open Sans" w:cs="Open Sans"/>
          <w:b/>
          <w:sz w:val="22"/>
          <w:szCs w:val="22"/>
        </w:rPr>
      </w:pPr>
    </w:p>
    <w:p w14:paraId="42A298A7" w14:textId="13EBCB43" w:rsidR="008947AA" w:rsidRPr="00C0484C" w:rsidRDefault="00367FBB" w:rsidP="008947AA">
      <w:pPr>
        <w:tabs>
          <w:tab w:val="left" w:pos="720"/>
          <w:tab w:val="left" w:pos="1170"/>
        </w:tabs>
        <w:ind w:hanging="1077"/>
        <w:jc w:val="both"/>
        <w:rPr>
          <w:rFonts w:ascii="Open Sans" w:hAnsi="Open Sans" w:cs="Open Sans"/>
          <w:b/>
          <w:sz w:val="22"/>
          <w:szCs w:val="22"/>
          <w:u w:val="single"/>
        </w:rPr>
      </w:pPr>
      <w:r w:rsidRPr="00C0484C">
        <w:rPr>
          <w:rFonts w:ascii="Open Sans" w:hAnsi="Open Sans" w:cs="Open Sans"/>
          <w:b/>
          <w:sz w:val="22"/>
          <w:szCs w:val="22"/>
        </w:rPr>
        <w:tab/>
      </w:r>
      <w:r w:rsidR="008947AA" w:rsidRPr="00C0484C">
        <w:rPr>
          <w:rFonts w:ascii="Open Sans" w:hAnsi="Open Sans" w:cs="Open Sans"/>
          <w:b/>
          <w:sz w:val="22"/>
          <w:szCs w:val="22"/>
          <w:u w:val="single"/>
        </w:rPr>
        <w:t>KEY DUTIES/RESPONSIBILITIES</w:t>
      </w:r>
    </w:p>
    <w:p w14:paraId="72C721A5" w14:textId="77777777" w:rsidR="00FF3501" w:rsidRPr="00C0484C" w:rsidRDefault="00FF3501" w:rsidP="00ED09D1">
      <w:pPr>
        <w:rPr>
          <w:rFonts w:ascii="Open Sans" w:hAnsi="Open Sans" w:cs="Open Sans"/>
          <w:b/>
          <w:bCs/>
          <w:sz w:val="22"/>
          <w:szCs w:val="22"/>
        </w:rPr>
      </w:pPr>
    </w:p>
    <w:p w14:paraId="209E7FA8" w14:textId="12EDCD85" w:rsidR="008947AA" w:rsidRPr="00C0484C" w:rsidRDefault="008947AA" w:rsidP="008947AA">
      <w:pPr>
        <w:jc w:val="both"/>
        <w:rPr>
          <w:rFonts w:ascii="Open Sans" w:hAnsi="Open Sans" w:cs="Open Sans"/>
          <w:b/>
          <w:sz w:val="22"/>
          <w:szCs w:val="22"/>
        </w:rPr>
      </w:pPr>
      <w:r w:rsidRPr="00C0484C">
        <w:rPr>
          <w:rFonts w:ascii="Open Sans" w:hAnsi="Open Sans" w:cs="Open Sans"/>
          <w:b/>
          <w:sz w:val="22"/>
          <w:szCs w:val="22"/>
        </w:rPr>
        <w:t>Outcome:</w:t>
      </w:r>
      <w:r w:rsidRPr="00C0484C">
        <w:rPr>
          <w:rFonts w:ascii="Open Sans" w:hAnsi="Open Sans" w:cs="Open Sans"/>
          <w:b/>
          <w:sz w:val="22"/>
          <w:szCs w:val="22"/>
        </w:rPr>
        <w:tab/>
      </w:r>
    </w:p>
    <w:p w14:paraId="2AD50130" w14:textId="2795607B" w:rsidR="00367FBB" w:rsidRPr="00C0484C" w:rsidRDefault="00367FBB" w:rsidP="00367FBB">
      <w:pPr>
        <w:numPr>
          <w:ilvl w:val="0"/>
          <w:numId w:val="7"/>
        </w:numPr>
        <w:jc w:val="both"/>
        <w:rPr>
          <w:rFonts w:ascii="Open Sans" w:hAnsi="Open Sans" w:cs="Open Sans"/>
          <w:sz w:val="22"/>
          <w:szCs w:val="22"/>
        </w:rPr>
      </w:pPr>
      <w:r w:rsidRPr="00C0484C">
        <w:rPr>
          <w:rFonts w:ascii="Open Sans" w:hAnsi="Open Sans" w:cs="Open Sans"/>
          <w:sz w:val="22"/>
          <w:szCs w:val="22"/>
        </w:rPr>
        <w:t xml:space="preserve">Provide </w:t>
      </w:r>
      <w:r w:rsidR="007C4190" w:rsidRPr="00C0484C">
        <w:rPr>
          <w:rFonts w:ascii="Open Sans" w:hAnsi="Open Sans" w:cs="Open Sans"/>
          <w:sz w:val="22"/>
          <w:szCs w:val="22"/>
        </w:rPr>
        <w:t xml:space="preserve">assistance </w:t>
      </w:r>
      <w:r w:rsidR="007C4190">
        <w:rPr>
          <w:rFonts w:ascii="Open Sans" w:hAnsi="Open Sans" w:cs="Open Sans"/>
          <w:sz w:val="22"/>
          <w:szCs w:val="22"/>
        </w:rPr>
        <w:t>to</w:t>
      </w:r>
      <w:r w:rsidR="00A60176">
        <w:rPr>
          <w:rFonts w:ascii="Open Sans" w:hAnsi="Open Sans" w:cs="Open Sans"/>
          <w:sz w:val="22"/>
          <w:szCs w:val="22"/>
        </w:rPr>
        <w:t xml:space="preserve"> the Environmental Supervisor with all</w:t>
      </w:r>
      <w:r w:rsidRPr="00C0484C">
        <w:rPr>
          <w:rFonts w:ascii="Open Sans" w:hAnsi="Open Sans" w:cs="Open Sans"/>
          <w:sz w:val="22"/>
          <w:szCs w:val="22"/>
        </w:rPr>
        <w:t xml:space="preserve"> MRC environmental projects </w:t>
      </w:r>
    </w:p>
    <w:p w14:paraId="489B64AE" w14:textId="77777777" w:rsidR="00367FBB" w:rsidRPr="00C0484C" w:rsidRDefault="00367FBB" w:rsidP="00367FBB">
      <w:pPr>
        <w:numPr>
          <w:ilvl w:val="0"/>
          <w:numId w:val="7"/>
        </w:numPr>
        <w:jc w:val="both"/>
        <w:rPr>
          <w:rFonts w:ascii="Open Sans" w:hAnsi="Open Sans" w:cs="Open Sans"/>
          <w:bCs/>
          <w:color w:val="000000"/>
          <w:sz w:val="22"/>
          <w:szCs w:val="22"/>
        </w:rPr>
      </w:pPr>
      <w:r w:rsidRPr="00C0484C">
        <w:rPr>
          <w:rFonts w:ascii="Open Sans" w:hAnsi="Open Sans" w:cs="Open Sans"/>
          <w:bCs/>
          <w:color w:val="000000"/>
          <w:sz w:val="22"/>
          <w:szCs w:val="22"/>
        </w:rPr>
        <w:t>Report all environmental incidents, complaints and hazardous situations arising in the course of work</w:t>
      </w:r>
    </w:p>
    <w:p w14:paraId="0C7243AD" w14:textId="77777777" w:rsidR="00367FBB" w:rsidRPr="00C0484C" w:rsidRDefault="00367FBB" w:rsidP="00367FBB">
      <w:pPr>
        <w:numPr>
          <w:ilvl w:val="0"/>
          <w:numId w:val="7"/>
        </w:numPr>
        <w:jc w:val="both"/>
        <w:rPr>
          <w:rFonts w:ascii="Open Sans" w:hAnsi="Open Sans" w:cs="Open Sans"/>
          <w:bCs/>
          <w:color w:val="000000"/>
          <w:sz w:val="22"/>
          <w:szCs w:val="22"/>
        </w:rPr>
      </w:pPr>
      <w:r w:rsidRPr="00C0484C">
        <w:rPr>
          <w:rFonts w:ascii="Open Sans" w:hAnsi="Open Sans" w:cs="Open Sans"/>
          <w:bCs/>
          <w:color w:val="000000"/>
          <w:sz w:val="22"/>
          <w:szCs w:val="22"/>
        </w:rPr>
        <w:t>Comprehend and implement environmental emergency procedures when required</w:t>
      </w:r>
    </w:p>
    <w:p w14:paraId="73796ED2" w14:textId="48AF4A9E" w:rsidR="00043979" w:rsidRDefault="00043979" w:rsidP="00367FBB">
      <w:pPr>
        <w:numPr>
          <w:ilvl w:val="0"/>
          <w:numId w:val="7"/>
        </w:numPr>
        <w:jc w:val="both"/>
        <w:rPr>
          <w:rFonts w:ascii="Open Sans" w:hAnsi="Open Sans" w:cs="Open Sans"/>
          <w:bCs/>
          <w:color w:val="000000"/>
          <w:sz w:val="22"/>
          <w:szCs w:val="22"/>
        </w:rPr>
      </w:pPr>
      <w:r w:rsidRPr="00C0484C">
        <w:rPr>
          <w:rFonts w:ascii="Open Sans" w:hAnsi="Open Sans" w:cs="Open Sans"/>
          <w:bCs/>
          <w:color w:val="000000"/>
          <w:sz w:val="22"/>
          <w:szCs w:val="22"/>
        </w:rPr>
        <w:t>Perform Environmental Site audits, inspection and reports</w:t>
      </w:r>
    </w:p>
    <w:p w14:paraId="192C04C0" w14:textId="42303E5F" w:rsidR="00493C61" w:rsidRDefault="00493C61" w:rsidP="00367FBB">
      <w:pPr>
        <w:numPr>
          <w:ilvl w:val="0"/>
          <w:numId w:val="7"/>
        </w:numPr>
        <w:jc w:val="both"/>
        <w:rPr>
          <w:rFonts w:ascii="Open Sans" w:hAnsi="Open Sans" w:cs="Open Sans"/>
          <w:bCs/>
          <w:color w:val="000000"/>
          <w:sz w:val="22"/>
          <w:szCs w:val="22"/>
        </w:rPr>
      </w:pPr>
      <w:r>
        <w:rPr>
          <w:rFonts w:ascii="Open Sans" w:hAnsi="Open Sans" w:cs="Open Sans"/>
          <w:bCs/>
          <w:color w:val="000000"/>
          <w:sz w:val="22"/>
          <w:szCs w:val="22"/>
        </w:rPr>
        <w:t>Collect data and submit annual compliance reports to regulatory authorities</w:t>
      </w:r>
    </w:p>
    <w:p w14:paraId="364CE31B" w14:textId="2B3F64D9" w:rsidR="00493C61" w:rsidRDefault="00493C61" w:rsidP="00367FBB">
      <w:pPr>
        <w:numPr>
          <w:ilvl w:val="0"/>
          <w:numId w:val="7"/>
        </w:numPr>
        <w:jc w:val="both"/>
        <w:rPr>
          <w:rFonts w:ascii="Open Sans" w:hAnsi="Open Sans" w:cs="Open Sans"/>
          <w:bCs/>
          <w:color w:val="000000"/>
          <w:sz w:val="22"/>
          <w:szCs w:val="22"/>
        </w:rPr>
      </w:pPr>
      <w:r>
        <w:rPr>
          <w:rFonts w:ascii="Open Sans" w:hAnsi="Open Sans" w:cs="Open Sans"/>
          <w:bCs/>
          <w:color w:val="000000"/>
          <w:sz w:val="22"/>
          <w:szCs w:val="22"/>
        </w:rPr>
        <w:t>Maintain the environmental section with People Tray</w:t>
      </w:r>
    </w:p>
    <w:p w14:paraId="0F32E562" w14:textId="01AFF944" w:rsidR="00493C61" w:rsidRDefault="00493C61" w:rsidP="00367FBB">
      <w:pPr>
        <w:numPr>
          <w:ilvl w:val="0"/>
          <w:numId w:val="7"/>
        </w:numPr>
        <w:jc w:val="both"/>
        <w:rPr>
          <w:rFonts w:ascii="Open Sans" w:hAnsi="Open Sans" w:cs="Open Sans"/>
          <w:bCs/>
          <w:color w:val="000000"/>
          <w:sz w:val="22"/>
          <w:szCs w:val="22"/>
        </w:rPr>
      </w:pPr>
      <w:r>
        <w:rPr>
          <w:rFonts w:ascii="Open Sans" w:hAnsi="Open Sans" w:cs="Open Sans"/>
          <w:bCs/>
          <w:color w:val="000000"/>
          <w:sz w:val="22"/>
          <w:szCs w:val="22"/>
        </w:rPr>
        <w:t xml:space="preserve">Arrange/ manager calibration of all environmental instruments </w:t>
      </w:r>
    </w:p>
    <w:p w14:paraId="68B12FDA" w14:textId="24192CE8" w:rsidR="00493C61" w:rsidRDefault="00493C61" w:rsidP="00367FBB">
      <w:pPr>
        <w:numPr>
          <w:ilvl w:val="0"/>
          <w:numId w:val="7"/>
        </w:numPr>
        <w:jc w:val="both"/>
        <w:rPr>
          <w:rFonts w:ascii="Open Sans" w:hAnsi="Open Sans" w:cs="Open Sans"/>
          <w:bCs/>
          <w:color w:val="000000"/>
          <w:sz w:val="22"/>
          <w:szCs w:val="22"/>
        </w:rPr>
      </w:pPr>
      <w:r>
        <w:rPr>
          <w:rFonts w:ascii="Open Sans" w:hAnsi="Open Sans" w:cs="Open Sans"/>
          <w:bCs/>
          <w:color w:val="000000"/>
          <w:sz w:val="22"/>
          <w:szCs w:val="22"/>
        </w:rPr>
        <w:t>Undertake key bushland protection activities eg weed mapping</w:t>
      </w:r>
      <w:r w:rsidR="005B23BB">
        <w:rPr>
          <w:rFonts w:ascii="Open Sans" w:hAnsi="Open Sans" w:cs="Open Sans"/>
          <w:bCs/>
          <w:color w:val="000000"/>
          <w:sz w:val="22"/>
          <w:szCs w:val="22"/>
        </w:rPr>
        <w:t>, National Tree Planting day</w:t>
      </w:r>
      <w:r w:rsidR="007F58C4">
        <w:rPr>
          <w:rFonts w:ascii="Open Sans" w:hAnsi="Open Sans" w:cs="Open Sans"/>
          <w:bCs/>
          <w:color w:val="000000"/>
          <w:sz w:val="22"/>
          <w:szCs w:val="22"/>
        </w:rPr>
        <w:t>.</w:t>
      </w:r>
    </w:p>
    <w:p w14:paraId="447BF833" w14:textId="65FAF1B2" w:rsidR="00493C61" w:rsidRPr="00493C61" w:rsidRDefault="00493C61" w:rsidP="00493C61">
      <w:pPr>
        <w:numPr>
          <w:ilvl w:val="0"/>
          <w:numId w:val="7"/>
        </w:numPr>
        <w:jc w:val="both"/>
        <w:rPr>
          <w:rFonts w:ascii="Open Sans" w:hAnsi="Open Sans" w:cs="Open Sans"/>
          <w:bCs/>
          <w:color w:val="000000"/>
          <w:sz w:val="22"/>
          <w:szCs w:val="22"/>
        </w:rPr>
      </w:pPr>
      <w:r w:rsidRPr="00493C61">
        <w:rPr>
          <w:rFonts w:ascii="Open Sans" w:hAnsi="Open Sans" w:cs="Open Sans"/>
          <w:bCs/>
          <w:color w:val="000000"/>
          <w:sz w:val="22"/>
          <w:szCs w:val="22"/>
        </w:rPr>
        <w:t>Maintain Feral Management Programs</w:t>
      </w:r>
    </w:p>
    <w:p w14:paraId="3F40EFCA" w14:textId="040BA1DC" w:rsidR="00493C61" w:rsidRDefault="00493C61" w:rsidP="00367FBB">
      <w:pPr>
        <w:numPr>
          <w:ilvl w:val="0"/>
          <w:numId w:val="7"/>
        </w:numPr>
        <w:jc w:val="both"/>
        <w:rPr>
          <w:rFonts w:ascii="Open Sans" w:hAnsi="Open Sans" w:cs="Open Sans"/>
          <w:bCs/>
          <w:color w:val="000000"/>
          <w:sz w:val="22"/>
          <w:szCs w:val="22"/>
        </w:rPr>
      </w:pPr>
      <w:r>
        <w:rPr>
          <w:rFonts w:ascii="Open Sans" w:hAnsi="Open Sans" w:cs="Open Sans"/>
          <w:bCs/>
          <w:color w:val="000000"/>
          <w:sz w:val="22"/>
          <w:szCs w:val="22"/>
        </w:rPr>
        <w:t>Delivery regular training session on compliance requirements for the site</w:t>
      </w:r>
    </w:p>
    <w:p w14:paraId="4B3154D1" w14:textId="69F1FBE5" w:rsidR="00493C61" w:rsidRDefault="00493C61" w:rsidP="00367FBB">
      <w:pPr>
        <w:numPr>
          <w:ilvl w:val="0"/>
          <w:numId w:val="7"/>
        </w:numPr>
        <w:jc w:val="both"/>
        <w:rPr>
          <w:rFonts w:ascii="Open Sans" w:hAnsi="Open Sans" w:cs="Open Sans"/>
          <w:bCs/>
          <w:color w:val="000000"/>
          <w:sz w:val="22"/>
          <w:szCs w:val="22"/>
        </w:rPr>
      </w:pPr>
      <w:r>
        <w:rPr>
          <w:rFonts w:ascii="Open Sans" w:hAnsi="Open Sans" w:cs="Open Sans"/>
          <w:bCs/>
          <w:color w:val="000000"/>
          <w:sz w:val="22"/>
          <w:szCs w:val="22"/>
        </w:rPr>
        <w:t>Undertake landfill gas/ leachate as and when required</w:t>
      </w:r>
    </w:p>
    <w:p w14:paraId="0B858879" w14:textId="4098A23E" w:rsidR="00493C61" w:rsidRPr="00C0484C" w:rsidRDefault="00493C61" w:rsidP="00367FBB">
      <w:pPr>
        <w:numPr>
          <w:ilvl w:val="0"/>
          <w:numId w:val="7"/>
        </w:numPr>
        <w:jc w:val="both"/>
        <w:rPr>
          <w:rFonts w:ascii="Open Sans" w:hAnsi="Open Sans" w:cs="Open Sans"/>
          <w:bCs/>
          <w:color w:val="000000"/>
          <w:sz w:val="22"/>
          <w:szCs w:val="22"/>
        </w:rPr>
      </w:pPr>
      <w:r>
        <w:rPr>
          <w:rFonts w:ascii="Open Sans" w:hAnsi="Open Sans" w:cs="Open Sans"/>
          <w:bCs/>
          <w:color w:val="000000"/>
          <w:sz w:val="22"/>
          <w:szCs w:val="22"/>
        </w:rPr>
        <w:t>Manage and maintain the Vetiver Grass System relating to the Wash down bay</w:t>
      </w:r>
    </w:p>
    <w:p w14:paraId="799DE4AE" w14:textId="77777777" w:rsidR="00367FBB" w:rsidRPr="00823C22" w:rsidRDefault="00367FBB" w:rsidP="008947AA">
      <w:pPr>
        <w:jc w:val="both"/>
        <w:rPr>
          <w:rFonts w:ascii="Open Sans" w:hAnsi="Open Sans" w:cs="Open Sans"/>
          <w:b/>
          <w:sz w:val="22"/>
          <w:szCs w:val="22"/>
        </w:rPr>
      </w:pPr>
    </w:p>
    <w:p w14:paraId="14024614" w14:textId="478AF80D" w:rsidR="00367FBB" w:rsidRPr="00823C22" w:rsidRDefault="00043979" w:rsidP="008947AA">
      <w:pPr>
        <w:jc w:val="both"/>
        <w:rPr>
          <w:rFonts w:ascii="Open Sans" w:hAnsi="Open Sans" w:cs="Open Sans"/>
          <w:b/>
          <w:sz w:val="22"/>
          <w:szCs w:val="22"/>
        </w:rPr>
      </w:pPr>
      <w:r w:rsidRPr="00823C22">
        <w:rPr>
          <w:rFonts w:ascii="Open Sans" w:hAnsi="Open Sans" w:cs="Open Sans"/>
          <w:b/>
          <w:sz w:val="22"/>
          <w:szCs w:val="22"/>
        </w:rPr>
        <w:t xml:space="preserve">Radiation </w:t>
      </w:r>
    </w:p>
    <w:p w14:paraId="7CB2BD38" w14:textId="77777777" w:rsidR="008947AA" w:rsidRPr="00823C22" w:rsidRDefault="008947AA" w:rsidP="008947AA">
      <w:pPr>
        <w:numPr>
          <w:ilvl w:val="0"/>
          <w:numId w:val="1"/>
        </w:numPr>
        <w:tabs>
          <w:tab w:val="left" w:pos="1170"/>
        </w:tabs>
        <w:jc w:val="both"/>
        <w:rPr>
          <w:rFonts w:ascii="Open Sans" w:hAnsi="Open Sans" w:cs="Open Sans"/>
          <w:sz w:val="22"/>
          <w:szCs w:val="22"/>
        </w:rPr>
      </w:pPr>
      <w:r w:rsidRPr="00823C22">
        <w:rPr>
          <w:rFonts w:ascii="Open Sans" w:hAnsi="Open Sans" w:cs="Open Sans"/>
          <w:sz w:val="22"/>
          <w:szCs w:val="22"/>
        </w:rPr>
        <w:t>To ensure all radiation sources are stored at Tamala Park in accordance with National and State legislation and guidelines</w:t>
      </w:r>
    </w:p>
    <w:p w14:paraId="701201B4" w14:textId="77777777" w:rsidR="008947AA" w:rsidRPr="00823C22" w:rsidRDefault="008947AA" w:rsidP="008947AA">
      <w:pPr>
        <w:numPr>
          <w:ilvl w:val="0"/>
          <w:numId w:val="7"/>
        </w:numPr>
        <w:jc w:val="both"/>
        <w:rPr>
          <w:rFonts w:ascii="Open Sans" w:hAnsi="Open Sans" w:cs="Open Sans"/>
          <w:sz w:val="22"/>
          <w:szCs w:val="22"/>
        </w:rPr>
      </w:pPr>
      <w:r w:rsidRPr="00823C22">
        <w:rPr>
          <w:rFonts w:ascii="Open Sans" w:hAnsi="Open Sans" w:cs="Open Sans"/>
          <w:sz w:val="22"/>
          <w:szCs w:val="22"/>
        </w:rPr>
        <w:lastRenderedPageBreak/>
        <w:t>Investigate/manage all radiation events and maintaining records</w:t>
      </w:r>
    </w:p>
    <w:p w14:paraId="7DD85A09" w14:textId="77777777" w:rsidR="008947AA" w:rsidRPr="00823C22" w:rsidRDefault="008947AA" w:rsidP="008947AA">
      <w:pPr>
        <w:numPr>
          <w:ilvl w:val="0"/>
          <w:numId w:val="7"/>
        </w:numPr>
        <w:jc w:val="both"/>
        <w:rPr>
          <w:rFonts w:ascii="Open Sans" w:hAnsi="Open Sans" w:cs="Open Sans"/>
          <w:sz w:val="22"/>
          <w:szCs w:val="22"/>
        </w:rPr>
      </w:pPr>
      <w:r w:rsidRPr="00823C22">
        <w:rPr>
          <w:rFonts w:ascii="Open Sans" w:hAnsi="Open Sans" w:cs="Open Sans"/>
          <w:sz w:val="22"/>
          <w:szCs w:val="22"/>
        </w:rPr>
        <w:t xml:space="preserve">Advise on policy and procedures for dealing with radioactive waste </w:t>
      </w:r>
    </w:p>
    <w:p w14:paraId="70031104" w14:textId="77777777" w:rsidR="008947AA" w:rsidRPr="00823C22" w:rsidRDefault="008947AA" w:rsidP="008947AA">
      <w:pPr>
        <w:numPr>
          <w:ilvl w:val="0"/>
          <w:numId w:val="7"/>
        </w:numPr>
        <w:jc w:val="both"/>
        <w:rPr>
          <w:rFonts w:ascii="Open Sans" w:hAnsi="Open Sans" w:cs="Open Sans"/>
          <w:sz w:val="22"/>
          <w:szCs w:val="22"/>
        </w:rPr>
      </w:pPr>
      <w:r w:rsidRPr="00823C22">
        <w:rPr>
          <w:rFonts w:ascii="Open Sans" w:hAnsi="Open Sans" w:cs="Open Sans"/>
          <w:sz w:val="22"/>
          <w:szCs w:val="22"/>
        </w:rPr>
        <w:t xml:space="preserve">Report all radiation events to in accordance with MRC procedures </w:t>
      </w:r>
    </w:p>
    <w:p w14:paraId="40B0A922" w14:textId="77777777" w:rsidR="008947AA" w:rsidRPr="00823C22" w:rsidRDefault="008947AA" w:rsidP="008947AA">
      <w:pPr>
        <w:numPr>
          <w:ilvl w:val="0"/>
          <w:numId w:val="7"/>
        </w:numPr>
        <w:jc w:val="both"/>
        <w:rPr>
          <w:rFonts w:ascii="Open Sans" w:hAnsi="Open Sans" w:cs="Open Sans"/>
          <w:sz w:val="22"/>
          <w:szCs w:val="22"/>
        </w:rPr>
      </w:pPr>
      <w:r w:rsidRPr="00823C22">
        <w:rPr>
          <w:rFonts w:ascii="Open Sans" w:hAnsi="Open Sans" w:cs="Open Sans"/>
          <w:sz w:val="22"/>
          <w:szCs w:val="22"/>
        </w:rPr>
        <w:t>Ensure all monitoring equipment is calibrated and conduct weekly checks to ensure functionality</w:t>
      </w:r>
    </w:p>
    <w:p w14:paraId="54555FBB" w14:textId="77777777" w:rsidR="008947AA" w:rsidRPr="00823C22" w:rsidRDefault="008947AA" w:rsidP="008947AA">
      <w:pPr>
        <w:numPr>
          <w:ilvl w:val="0"/>
          <w:numId w:val="7"/>
        </w:numPr>
        <w:jc w:val="both"/>
        <w:rPr>
          <w:rFonts w:ascii="Open Sans" w:hAnsi="Open Sans" w:cs="Open Sans"/>
          <w:sz w:val="22"/>
          <w:szCs w:val="22"/>
        </w:rPr>
      </w:pPr>
      <w:r w:rsidRPr="00823C22">
        <w:rPr>
          <w:rFonts w:ascii="Open Sans" w:hAnsi="Open Sans" w:cs="Open Sans"/>
          <w:sz w:val="22"/>
          <w:szCs w:val="22"/>
        </w:rPr>
        <w:t>Management of radiation source for monitoring functionality of gate monitors and scintillation detectors</w:t>
      </w:r>
    </w:p>
    <w:p w14:paraId="6A4675BA" w14:textId="77777777" w:rsidR="008947AA" w:rsidRPr="00823C22" w:rsidRDefault="008947AA" w:rsidP="008947AA">
      <w:pPr>
        <w:jc w:val="both"/>
        <w:rPr>
          <w:rFonts w:ascii="Open Sans" w:hAnsi="Open Sans" w:cs="Open Sans"/>
          <w:b/>
          <w:sz w:val="22"/>
          <w:szCs w:val="22"/>
        </w:rPr>
      </w:pPr>
    </w:p>
    <w:p w14:paraId="4954EEAC" w14:textId="0740AB84" w:rsidR="008947AA" w:rsidRPr="00823C22" w:rsidRDefault="008947AA" w:rsidP="008947AA">
      <w:pPr>
        <w:jc w:val="both"/>
        <w:rPr>
          <w:rFonts w:ascii="Open Sans" w:hAnsi="Open Sans" w:cs="Open Sans"/>
          <w:b/>
          <w:sz w:val="22"/>
          <w:szCs w:val="22"/>
        </w:rPr>
      </w:pPr>
      <w:r w:rsidRPr="00823C22">
        <w:rPr>
          <w:rFonts w:ascii="Open Sans" w:hAnsi="Open Sans" w:cs="Open Sans"/>
          <w:b/>
          <w:sz w:val="22"/>
          <w:szCs w:val="22"/>
        </w:rPr>
        <w:t>Household hazardous Waste</w:t>
      </w:r>
    </w:p>
    <w:p w14:paraId="0E3D74B5" w14:textId="77777777" w:rsidR="008947AA" w:rsidRPr="00823C22" w:rsidRDefault="008947AA" w:rsidP="008947AA">
      <w:pPr>
        <w:numPr>
          <w:ilvl w:val="0"/>
          <w:numId w:val="1"/>
        </w:numPr>
        <w:tabs>
          <w:tab w:val="left" w:pos="1170"/>
        </w:tabs>
        <w:jc w:val="both"/>
        <w:rPr>
          <w:rFonts w:ascii="Open Sans" w:hAnsi="Open Sans" w:cs="Open Sans"/>
          <w:sz w:val="22"/>
          <w:szCs w:val="22"/>
        </w:rPr>
      </w:pPr>
      <w:r w:rsidRPr="00823C22">
        <w:rPr>
          <w:rFonts w:ascii="Open Sans" w:hAnsi="Open Sans" w:cs="Open Sans"/>
          <w:sz w:val="22"/>
          <w:szCs w:val="22"/>
        </w:rPr>
        <w:t xml:space="preserve">Maintain Mindarie Regional Council hazardous waste data base and produce the fortnightly hazardous waste manifests </w:t>
      </w:r>
    </w:p>
    <w:p w14:paraId="795374A8" w14:textId="77777777" w:rsidR="008947AA" w:rsidRPr="00823C22" w:rsidRDefault="008947AA" w:rsidP="008947AA">
      <w:pPr>
        <w:numPr>
          <w:ilvl w:val="0"/>
          <w:numId w:val="7"/>
        </w:numPr>
        <w:jc w:val="both"/>
        <w:rPr>
          <w:rFonts w:ascii="Open Sans" w:hAnsi="Open Sans" w:cs="Open Sans"/>
          <w:sz w:val="22"/>
          <w:szCs w:val="22"/>
        </w:rPr>
      </w:pPr>
      <w:r w:rsidRPr="00823C22">
        <w:rPr>
          <w:rFonts w:ascii="Open Sans" w:hAnsi="Open Sans" w:cs="Open Sans"/>
          <w:sz w:val="22"/>
          <w:szCs w:val="22"/>
        </w:rPr>
        <w:t>Maintain register of hazardous waste and catalogue of generic MSD sheets</w:t>
      </w:r>
    </w:p>
    <w:p w14:paraId="11AF4732" w14:textId="77777777" w:rsidR="008947AA" w:rsidRPr="00823C22" w:rsidRDefault="008947AA" w:rsidP="008947AA">
      <w:pPr>
        <w:numPr>
          <w:ilvl w:val="0"/>
          <w:numId w:val="7"/>
        </w:numPr>
        <w:jc w:val="both"/>
        <w:rPr>
          <w:rFonts w:ascii="Open Sans" w:hAnsi="Open Sans" w:cs="Open Sans"/>
          <w:sz w:val="22"/>
          <w:szCs w:val="22"/>
        </w:rPr>
      </w:pPr>
      <w:r w:rsidRPr="00823C22">
        <w:rPr>
          <w:rFonts w:ascii="Open Sans" w:hAnsi="Open Sans" w:cs="Open Sans"/>
          <w:sz w:val="22"/>
          <w:szCs w:val="22"/>
        </w:rPr>
        <w:t>Arrange for disposal of stores including quotes from suppliers</w:t>
      </w:r>
    </w:p>
    <w:p w14:paraId="0C4B0DE0" w14:textId="77777777" w:rsidR="008947AA" w:rsidRPr="00823C22" w:rsidRDefault="008947AA" w:rsidP="008947AA">
      <w:pPr>
        <w:numPr>
          <w:ilvl w:val="0"/>
          <w:numId w:val="7"/>
        </w:numPr>
        <w:jc w:val="both"/>
        <w:rPr>
          <w:rFonts w:ascii="Open Sans" w:hAnsi="Open Sans" w:cs="Open Sans"/>
          <w:sz w:val="22"/>
          <w:szCs w:val="22"/>
        </w:rPr>
      </w:pPr>
      <w:r w:rsidRPr="00823C22">
        <w:rPr>
          <w:rFonts w:ascii="Open Sans" w:hAnsi="Open Sans" w:cs="Open Sans"/>
          <w:sz w:val="22"/>
          <w:szCs w:val="22"/>
        </w:rPr>
        <w:t>Arrange testing of unknown materials</w:t>
      </w:r>
    </w:p>
    <w:p w14:paraId="02D87D12" w14:textId="77777777" w:rsidR="008947AA" w:rsidRPr="00C0484C" w:rsidRDefault="008947AA" w:rsidP="008947AA">
      <w:pPr>
        <w:jc w:val="both"/>
        <w:rPr>
          <w:rFonts w:ascii="Open Sans" w:hAnsi="Open Sans" w:cs="Open Sans"/>
          <w:sz w:val="22"/>
          <w:szCs w:val="22"/>
        </w:rPr>
      </w:pPr>
    </w:p>
    <w:p w14:paraId="4642C619" w14:textId="30ACA9BA" w:rsidR="008947AA" w:rsidRPr="00C0484C" w:rsidRDefault="008947AA" w:rsidP="008947AA">
      <w:pPr>
        <w:jc w:val="both"/>
        <w:rPr>
          <w:rFonts w:ascii="Open Sans" w:hAnsi="Open Sans" w:cs="Open Sans"/>
          <w:b/>
          <w:sz w:val="22"/>
          <w:szCs w:val="22"/>
        </w:rPr>
      </w:pPr>
      <w:r w:rsidRPr="00C0484C">
        <w:rPr>
          <w:rFonts w:ascii="Open Sans" w:hAnsi="Open Sans" w:cs="Open Sans"/>
          <w:b/>
          <w:sz w:val="22"/>
          <w:szCs w:val="22"/>
        </w:rPr>
        <w:t>Refrigerant Collection</w:t>
      </w:r>
    </w:p>
    <w:p w14:paraId="7EEFA016" w14:textId="77777777" w:rsidR="008947AA" w:rsidRPr="00C0484C" w:rsidRDefault="008947AA" w:rsidP="008947AA">
      <w:pPr>
        <w:numPr>
          <w:ilvl w:val="0"/>
          <w:numId w:val="7"/>
        </w:numPr>
        <w:jc w:val="both"/>
        <w:rPr>
          <w:rFonts w:ascii="Open Sans" w:hAnsi="Open Sans" w:cs="Open Sans"/>
          <w:sz w:val="22"/>
          <w:szCs w:val="22"/>
        </w:rPr>
      </w:pPr>
      <w:r w:rsidRPr="00C0484C">
        <w:rPr>
          <w:rFonts w:ascii="Open Sans" w:hAnsi="Open Sans" w:cs="Open Sans"/>
          <w:sz w:val="22"/>
          <w:szCs w:val="22"/>
        </w:rPr>
        <w:t>Issue specified reports to the council management in respect to refrigerant recovery</w:t>
      </w:r>
    </w:p>
    <w:p w14:paraId="49DD738A" w14:textId="3813E2B1" w:rsidR="008947AA" w:rsidRDefault="00E50D4B" w:rsidP="008947AA">
      <w:pPr>
        <w:numPr>
          <w:ilvl w:val="0"/>
          <w:numId w:val="7"/>
        </w:numPr>
        <w:jc w:val="both"/>
        <w:rPr>
          <w:rFonts w:ascii="Open Sans" w:hAnsi="Open Sans" w:cs="Open Sans"/>
          <w:sz w:val="22"/>
          <w:szCs w:val="22"/>
        </w:rPr>
      </w:pPr>
      <w:r w:rsidRPr="00C0484C">
        <w:rPr>
          <w:rFonts w:ascii="Open Sans" w:hAnsi="Open Sans" w:cs="Open Sans"/>
          <w:sz w:val="22"/>
          <w:szCs w:val="22"/>
        </w:rPr>
        <w:t>Audit and o</w:t>
      </w:r>
      <w:r w:rsidR="008947AA" w:rsidRPr="00C0484C">
        <w:rPr>
          <w:rFonts w:ascii="Open Sans" w:hAnsi="Open Sans" w:cs="Open Sans"/>
          <w:sz w:val="22"/>
          <w:szCs w:val="22"/>
        </w:rPr>
        <w:t>rganise training for de-gassing staff and their ongoing compliances</w:t>
      </w:r>
    </w:p>
    <w:p w14:paraId="10589198" w14:textId="6B88D9B4" w:rsidR="00A96BCA" w:rsidRPr="00C0484C" w:rsidRDefault="00A96BCA" w:rsidP="008947AA">
      <w:pPr>
        <w:numPr>
          <w:ilvl w:val="0"/>
          <w:numId w:val="7"/>
        </w:numPr>
        <w:jc w:val="both"/>
        <w:rPr>
          <w:rFonts w:ascii="Open Sans" w:hAnsi="Open Sans" w:cs="Open Sans"/>
          <w:sz w:val="22"/>
          <w:szCs w:val="22"/>
        </w:rPr>
      </w:pPr>
      <w:r>
        <w:rPr>
          <w:rFonts w:ascii="Open Sans" w:hAnsi="Open Sans" w:cs="Open Sans"/>
          <w:sz w:val="22"/>
          <w:szCs w:val="22"/>
        </w:rPr>
        <w:t>ARC licence trainer/facilitate gaining of staff licences</w:t>
      </w:r>
    </w:p>
    <w:p w14:paraId="04E2B438" w14:textId="77777777" w:rsidR="00FF3501" w:rsidRPr="00C0484C" w:rsidRDefault="00FF3501" w:rsidP="00FF3501">
      <w:pPr>
        <w:rPr>
          <w:rFonts w:ascii="Open Sans" w:hAnsi="Open Sans" w:cs="Open Sans"/>
          <w:sz w:val="22"/>
          <w:szCs w:val="22"/>
        </w:rPr>
      </w:pPr>
    </w:p>
    <w:p w14:paraId="0828863D" w14:textId="77777777" w:rsidR="00754007" w:rsidRPr="00C0484C" w:rsidRDefault="00754007" w:rsidP="00754007">
      <w:pPr>
        <w:rPr>
          <w:rFonts w:ascii="Open Sans" w:eastAsia="Calibri" w:hAnsi="Open Sans" w:cs="Open Sans"/>
          <w:sz w:val="22"/>
          <w:szCs w:val="22"/>
        </w:rPr>
      </w:pPr>
      <w:r w:rsidRPr="00C0484C">
        <w:rPr>
          <w:rFonts w:ascii="Open Sans" w:eastAsia="Calibri" w:hAnsi="Open Sans" w:cs="Open Sans"/>
          <w:b/>
          <w:bCs/>
          <w:sz w:val="22"/>
          <w:szCs w:val="22"/>
        </w:rPr>
        <w:t>Outcomes: Customer Service</w:t>
      </w:r>
    </w:p>
    <w:p w14:paraId="15B286FD" w14:textId="77777777" w:rsidR="00754007" w:rsidRPr="00C0484C" w:rsidRDefault="00754007" w:rsidP="006B73E0">
      <w:pPr>
        <w:numPr>
          <w:ilvl w:val="0"/>
          <w:numId w:val="26"/>
        </w:numPr>
        <w:rPr>
          <w:rFonts w:ascii="Open Sans" w:eastAsia="Calibri" w:hAnsi="Open Sans" w:cs="Open Sans"/>
          <w:sz w:val="22"/>
          <w:szCs w:val="22"/>
        </w:rPr>
      </w:pPr>
      <w:r w:rsidRPr="00C0484C">
        <w:rPr>
          <w:rFonts w:ascii="Open Sans" w:eastAsia="Calibri" w:hAnsi="Open Sans" w:cs="Open Sans"/>
          <w:sz w:val="22"/>
          <w:szCs w:val="22"/>
        </w:rPr>
        <w:t>Liaise with all Council’s customers in a professional and harmonious manner in line with our Customer Service Charter.</w:t>
      </w:r>
    </w:p>
    <w:p w14:paraId="7CF14D8E" w14:textId="77777777" w:rsidR="00754007" w:rsidRPr="00C0484C" w:rsidRDefault="00754007" w:rsidP="006B73E0">
      <w:pPr>
        <w:numPr>
          <w:ilvl w:val="0"/>
          <w:numId w:val="26"/>
        </w:numPr>
        <w:rPr>
          <w:rFonts w:ascii="Open Sans" w:eastAsia="Calibri" w:hAnsi="Open Sans" w:cs="Open Sans"/>
          <w:sz w:val="22"/>
          <w:szCs w:val="22"/>
        </w:rPr>
      </w:pPr>
      <w:r w:rsidRPr="00C0484C">
        <w:rPr>
          <w:rFonts w:ascii="Open Sans" w:eastAsia="Calibri" w:hAnsi="Open Sans" w:cs="Open Sans"/>
          <w:sz w:val="22"/>
          <w:szCs w:val="22"/>
        </w:rPr>
        <w:t>Recognise that Council has internal customers and that these customers deserve to be treated with respect.</w:t>
      </w:r>
    </w:p>
    <w:p w14:paraId="503942E3" w14:textId="77777777" w:rsidR="00754007" w:rsidRPr="00C0484C" w:rsidRDefault="00754007" w:rsidP="00754007">
      <w:pPr>
        <w:rPr>
          <w:rFonts w:ascii="Open Sans" w:eastAsia="Calibri" w:hAnsi="Open Sans" w:cs="Open Sans"/>
          <w:sz w:val="22"/>
          <w:szCs w:val="22"/>
        </w:rPr>
      </w:pPr>
    </w:p>
    <w:p w14:paraId="3FC7D382" w14:textId="77777777" w:rsidR="00754007" w:rsidRPr="00C0484C" w:rsidRDefault="00754007" w:rsidP="00754007">
      <w:pPr>
        <w:jc w:val="both"/>
        <w:rPr>
          <w:rFonts w:ascii="Open Sans" w:eastAsia="Calibri" w:hAnsi="Open Sans" w:cs="Open Sans"/>
          <w:b/>
          <w:bCs/>
          <w:color w:val="000000"/>
          <w:sz w:val="22"/>
          <w:szCs w:val="22"/>
          <w:lang w:val="en-GB"/>
        </w:rPr>
      </w:pPr>
      <w:r w:rsidRPr="00C0484C">
        <w:rPr>
          <w:rFonts w:ascii="Open Sans" w:eastAsia="Calibri" w:hAnsi="Open Sans" w:cs="Open Sans"/>
          <w:b/>
          <w:bCs/>
          <w:color w:val="000000"/>
          <w:sz w:val="22"/>
          <w:szCs w:val="22"/>
          <w:lang w:val="en-GB"/>
        </w:rPr>
        <w:t>Outcome: Human Resource</w:t>
      </w:r>
    </w:p>
    <w:p w14:paraId="08F975BE" w14:textId="0877023B" w:rsidR="00D15FDB" w:rsidRPr="00C0484C" w:rsidRDefault="00D15FDB" w:rsidP="00D15FDB">
      <w:pPr>
        <w:numPr>
          <w:ilvl w:val="0"/>
          <w:numId w:val="27"/>
        </w:numPr>
        <w:jc w:val="both"/>
        <w:rPr>
          <w:rFonts w:ascii="Open Sans" w:eastAsia="Calibri" w:hAnsi="Open Sans" w:cs="Open Sans"/>
          <w:color w:val="000000"/>
          <w:sz w:val="22"/>
          <w:szCs w:val="22"/>
          <w:lang w:val="en-GB"/>
        </w:rPr>
      </w:pPr>
      <w:r w:rsidRPr="00C0484C">
        <w:rPr>
          <w:rFonts w:ascii="Open Sans" w:eastAsia="Calibri" w:hAnsi="Open Sans" w:cs="Open Sans"/>
          <w:color w:val="000000"/>
          <w:sz w:val="22"/>
          <w:szCs w:val="22"/>
          <w:lang w:val="en-GB"/>
        </w:rPr>
        <w:t xml:space="preserve">Participate in </w:t>
      </w:r>
      <w:r w:rsidR="003E1FF4" w:rsidRPr="00C0484C">
        <w:rPr>
          <w:rFonts w:ascii="Open Sans" w:eastAsia="Calibri" w:hAnsi="Open Sans" w:cs="Open Sans"/>
          <w:color w:val="000000"/>
          <w:sz w:val="22"/>
          <w:szCs w:val="22"/>
          <w:lang w:val="en-GB"/>
        </w:rPr>
        <w:t>an</w:t>
      </w:r>
      <w:r w:rsidRPr="00C0484C">
        <w:rPr>
          <w:rFonts w:ascii="Open Sans" w:eastAsia="Calibri" w:hAnsi="Open Sans" w:cs="Open Sans"/>
          <w:color w:val="000000"/>
          <w:sz w:val="22"/>
          <w:szCs w:val="22"/>
          <w:lang w:val="en-GB"/>
        </w:rPr>
        <w:t xml:space="preserve"> employee performance review with manager.</w:t>
      </w:r>
    </w:p>
    <w:p w14:paraId="4B067F1D" w14:textId="77777777" w:rsidR="00754007" w:rsidRPr="00C0484C" w:rsidRDefault="00754007" w:rsidP="006B73E0">
      <w:pPr>
        <w:numPr>
          <w:ilvl w:val="0"/>
          <w:numId w:val="27"/>
        </w:numPr>
        <w:rPr>
          <w:rFonts w:ascii="Open Sans" w:eastAsia="Calibri" w:hAnsi="Open Sans" w:cs="Open Sans"/>
          <w:color w:val="000000"/>
          <w:sz w:val="22"/>
          <w:szCs w:val="22"/>
          <w:lang w:val="en-GB"/>
        </w:rPr>
      </w:pPr>
      <w:r w:rsidRPr="00C0484C">
        <w:rPr>
          <w:rFonts w:ascii="Open Sans" w:eastAsia="Calibri" w:hAnsi="Open Sans" w:cs="Open Sans"/>
          <w:color w:val="000000"/>
          <w:sz w:val="22"/>
          <w:szCs w:val="22"/>
          <w:lang w:val="en-GB"/>
        </w:rPr>
        <w:t>Promote the “One Team Culture” amongst staff in a supportive and participative environment.</w:t>
      </w:r>
    </w:p>
    <w:p w14:paraId="53475838" w14:textId="77777777" w:rsidR="00754007" w:rsidRPr="00C0484C" w:rsidRDefault="00754007" w:rsidP="006B73E0">
      <w:pPr>
        <w:numPr>
          <w:ilvl w:val="0"/>
          <w:numId w:val="27"/>
        </w:numPr>
        <w:rPr>
          <w:rFonts w:ascii="Open Sans" w:eastAsia="Calibri" w:hAnsi="Open Sans" w:cs="Open Sans"/>
          <w:color w:val="000000"/>
          <w:sz w:val="22"/>
          <w:szCs w:val="22"/>
          <w:lang w:val="en-GB"/>
        </w:rPr>
      </w:pPr>
      <w:r w:rsidRPr="00C0484C">
        <w:rPr>
          <w:rFonts w:ascii="Open Sans" w:eastAsia="Calibri" w:hAnsi="Open Sans" w:cs="Open Sans"/>
          <w:color w:val="000000"/>
          <w:sz w:val="22"/>
          <w:szCs w:val="22"/>
          <w:lang w:val="en-GB"/>
        </w:rPr>
        <w:t>Adhere to the personal behaviour, honesty and integrity standards as described in the MRC Code of Conduct.</w:t>
      </w:r>
    </w:p>
    <w:p w14:paraId="731050A1" w14:textId="77777777" w:rsidR="00754007" w:rsidRPr="00C0484C" w:rsidRDefault="00754007" w:rsidP="00754007">
      <w:pPr>
        <w:jc w:val="both"/>
        <w:rPr>
          <w:rFonts w:ascii="Open Sans" w:eastAsia="Calibri" w:hAnsi="Open Sans" w:cs="Open Sans"/>
          <w:color w:val="000000"/>
          <w:sz w:val="22"/>
          <w:szCs w:val="22"/>
          <w:lang w:val="en-GB"/>
        </w:rPr>
      </w:pPr>
    </w:p>
    <w:p w14:paraId="53F22D18" w14:textId="77777777" w:rsidR="00754007" w:rsidRPr="00C0484C" w:rsidRDefault="00754007" w:rsidP="00754007">
      <w:pPr>
        <w:jc w:val="both"/>
        <w:rPr>
          <w:rFonts w:ascii="Open Sans" w:eastAsia="Calibri" w:hAnsi="Open Sans" w:cs="Open Sans"/>
          <w:b/>
          <w:bCs/>
          <w:color w:val="000000"/>
          <w:sz w:val="22"/>
          <w:szCs w:val="22"/>
          <w:lang w:val="en-GB"/>
        </w:rPr>
      </w:pPr>
      <w:r w:rsidRPr="00C0484C">
        <w:rPr>
          <w:rFonts w:ascii="Open Sans" w:eastAsia="Calibri" w:hAnsi="Open Sans" w:cs="Open Sans"/>
          <w:b/>
          <w:bCs/>
          <w:color w:val="000000"/>
          <w:sz w:val="22"/>
          <w:szCs w:val="22"/>
          <w:lang w:val="en-GB"/>
        </w:rPr>
        <w:t>Outcome: Risk Management</w:t>
      </w:r>
    </w:p>
    <w:p w14:paraId="0CB8CE42" w14:textId="77777777" w:rsidR="00754007" w:rsidRPr="00C0484C" w:rsidRDefault="00754007" w:rsidP="006B73E0">
      <w:pPr>
        <w:numPr>
          <w:ilvl w:val="0"/>
          <w:numId w:val="28"/>
        </w:numPr>
        <w:jc w:val="both"/>
        <w:rPr>
          <w:rFonts w:ascii="Open Sans" w:eastAsia="Calibri" w:hAnsi="Open Sans" w:cs="Open Sans"/>
          <w:sz w:val="22"/>
          <w:szCs w:val="22"/>
          <w:lang w:val="en-GB"/>
        </w:rPr>
      </w:pPr>
      <w:r w:rsidRPr="00C0484C">
        <w:rPr>
          <w:rFonts w:ascii="Open Sans" w:eastAsia="Calibri" w:hAnsi="Open Sans" w:cs="Open Sans"/>
          <w:sz w:val="22"/>
          <w:szCs w:val="22"/>
          <w:lang w:val="en-GB"/>
        </w:rPr>
        <w:t>Understand and implement emergency procedures when required.</w:t>
      </w:r>
    </w:p>
    <w:p w14:paraId="28CD79F8" w14:textId="77777777" w:rsidR="00754007" w:rsidRDefault="00754007" w:rsidP="006B73E0">
      <w:pPr>
        <w:numPr>
          <w:ilvl w:val="0"/>
          <w:numId w:val="28"/>
        </w:numPr>
        <w:jc w:val="both"/>
        <w:rPr>
          <w:rFonts w:ascii="Open Sans" w:eastAsia="Calibri" w:hAnsi="Open Sans" w:cs="Open Sans"/>
          <w:color w:val="000000"/>
          <w:sz w:val="22"/>
          <w:szCs w:val="22"/>
          <w:lang w:val="en-GB"/>
        </w:rPr>
      </w:pPr>
      <w:r w:rsidRPr="00C0484C">
        <w:rPr>
          <w:rFonts w:ascii="Open Sans" w:eastAsia="Calibri" w:hAnsi="Open Sans" w:cs="Open Sans"/>
          <w:sz w:val="22"/>
          <w:szCs w:val="22"/>
          <w:lang w:val="en-GB"/>
        </w:rPr>
        <w:t xml:space="preserve">Report all </w:t>
      </w:r>
      <w:r w:rsidR="008646BF" w:rsidRPr="00C0484C">
        <w:rPr>
          <w:rFonts w:ascii="Open Sans" w:eastAsia="Calibri" w:hAnsi="Open Sans" w:cs="Open Sans"/>
          <w:sz w:val="22"/>
          <w:szCs w:val="22"/>
          <w:lang w:val="en-GB"/>
        </w:rPr>
        <w:t xml:space="preserve">safety and environmental </w:t>
      </w:r>
      <w:r w:rsidRPr="00C0484C">
        <w:rPr>
          <w:rFonts w:ascii="Open Sans" w:eastAsia="Calibri" w:hAnsi="Open Sans" w:cs="Open Sans"/>
          <w:sz w:val="22"/>
          <w:szCs w:val="22"/>
          <w:lang w:val="en-GB"/>
        </w:rPr>
        <w:t>accidents, incidents and hazardous situations arising in the course of work</w:t>
      </w:r>
      <w:r w:rsidRPr="00C0484C">
        <w:rPr>
          <w:rFonts w:ascii="Open Sans" w:eastAsia="Calibri" w:hAnsi="Open Sans" w:cs="Open Sans"/>
          <w:color w:val="000000"/>
          <w:sz w:val="22"/>
          <w:szCs w:val="22"/>
          <w:lang w:val="en-GB"/>
        </w:rPr>
        <w:t>.</w:t>
      </w:r>
    </w:p>
    <w:p w14:paraId="49BED13F" w14:textId="77777777" w:rsidR="005B502C" w:rsidRPr="00C0484C" w:rsidRDefault="005B502C" w:rsidP="005B502C">
      <w:pPr>
        <w:ind w:left="720"/>
        <w:jc w:val="both"/>
        <w:rPr>
          <w:rFonts w:ascii="Open Sans" w:eastAsia="Calibri" w:hAnsi="Open Sans" w:cs="Open Sans"/>
          <w:color w:val="000000"/>
          <w:sz w:val="22"/>
          <w:szCs w:val="22"/>
          <w:lang w:val="en-GB"/>
        </w:rPr>
      </w:pPr>
    </w:p>
    <w:p w14:paraId="3280D506" w14:textId="77777777" w:rsidR="00754007" w:rsidRPr="00C0484C" w:rsidRDefault="00754007" w:rsidP="00754007">
      <w:pPr>
        <w:jc w:val="both"/>
        <w:rPr>
          <w:rFonts w:ascii="Open Sans" w:eastAsia="Calibri" w:hAnsi="Open Sans" w:cs="Open Sans"/>
          <w:b/>
          <w:bCs/>
          <w:color w:val="000000"/>
          <w:sz w:val="22"/>
          <w:szCs w:val="22"/>
          <w:lang w:val="en-GB"/>
        </w:rPr>
      </w:pPr>
      <w:r w:rsidRPr="00C0484C">
        <w:rPr>
          <w:rFonts w:ascii="Open Sans" w:eastAsia="Calibri" w:hAnsi="Open Sans" w:cs="Open Sans"/>
          <w:b/>
          <w:bCs/>
          <w:color w:val="000000"/>
          <w:sz w:val="22"/>
          <w:szCs w:val="22"/>
          <w:lang w:val="en-GB"/>
        </w:rPr>
        <w:t>General Responsibilities</w:t>
      </w:r>
    </w:p>
    <w:p w14:paraId="13791EEC" w14:textId="77777777" w:rsidR="00754007" w:rsidRPr="00C0484C" w:rsidRDefault="00754007" w:rsidP="006B73E0">
      <w:pPr>
        <w:numPr>
          <w:ilvl w:val="0"/>
          <w:numId w:val="30"/>
        </w:numPr>
        <w:jc w:val="both"/>
        <w:rPr>
          <w:rFonts w:ascii="Open Sans" w:eastAsia="Calibri" w:hAnsi="Open Sans" w:cs="Open Sans"/>
          <w:color w:val="000000"/>
          <w:sz w:val="22"/>
          <w:szCs w:val="22"/>
          <w:lang w:val="en-GB"/>
        </w:rPr>
      </w:pPr>
      <w:r w:rsidRPr="00C0484C">
        <w:rPr>
          <w:rFonts w:ascii="Open Sans" w:eastAsia="Calibri" w:hAnsi="Open Sans" w:cs="Open Sans"/>
          <w:color w:val="000000"/>
          <w:sz w:val="22"/>
          <w:szCs w:val="22"/>
          <w:lang w:val="en-GB"/>
        </w:rPr>
        <w:t>Adhere to the Council’s policies, procedures and management practices as amended from time to time.</w:t>
      </w:r>
    </w:p>
    <w:p w14:paraId="28A4121C" w14:textId="77777777" w:rsidR="00754007" w:rsidRPr="00C0484C" w:rsidRDefault="00754007" w:rsidP="006B73E0">
      <w:pPr>
        <w:numPr>
          <w:ilvl w:val="0"/>
          <w:numId w:val="30"/>
        </w:numPr>
        <w:jc w:val="both"/>
        <w:rPr>
          <w:rFonts w:ascii="Open Sans" w:eastAsia="Calibri" w:hAnsi="Open Sans" w:cs="Open Sans"/>
          <w:color w:val="000000"/>
          <w:sz w:val="22"/>
          <w:szCs w:val="22"/>
          <w:lang w:val="en-GB"/>
        </w:rPr>
      </w:pPr>
      <w:r w:rsidRPr="00C0484C">
        <w:rPr>
          <w:rFonts w:ascii="Open Sans" w:eastAsia="Calibri" w:hAnsi="Open Sans" w:cs="Open Sans"/>
          <w:color w:val="000000"/>
          <w:sz w:val="22"/>
          <w:szCs w:val="22"/>
          <w:lang w:val="en-GB"/>
        </w:rPr>
        <w:t>Contribute to the development and attainment of relevant departmental business goals and objectives.</w:t>
      </w:r>
    </w:p>
    <w:p w14:paraId="395795DD" w14:textId="77777777" w:rsidR="00754007" w:rsidRPr="00C0484C" w:rsidRDefault="00754007" w:rsidP="006B73E0">
      <w:pPr>
        <w:numPr>
          <w:ilvl w:val="0"/>
          <w:numId w:val="30"/>
        </w:numPr>
        <w:jc w:val="both"/>
        <w:rPr>
          <w:rFonts w:ascii="Open Sans" w:eastAsia="Calibri" w:hAnsi="Open Sans" w:cs="Open Sans"/>
          <w:color w:val="000000"/>
          <w:sz w:val="22"/>
          <w:szCs w:val="22"/>
          <w:lang w:val="en-GB"/>
        </w:rPr>
      </w:pPr>
      <w:r w:rsidRPr="00C0484C">
        <w:rPr>
          <w:rFonts w:ascii="Open Sans" w:eastAsia="Calibri" w:hAnsi="Open Sans" w:cs="Open Sans"/>
          <w:color w:val="000000"/>
          <w:sz w:val="22"/>
          <w:szCs w:val="22"/>
          <w:lang w:val="en-GB"/>
        </w:rPr>
        <w:lastRenderedPageBreak/>
        <w:t>Ensure that the capture of correspondence (electronic and paper based) and documentation relevant to specific work area complies with WA State Records Office legislation.</w:t>
      </w:r>
    </w:p>
    <w:p w14:paraId="701D0305" w14:textId="77777777" w:rsidR="00754007" w:rsidRPr="00C0484C" w:rsidRDefault="00754007" w:rsidP="00754007">
      <w:pPr>
        <w:rPr>
          <w:rFonts w:ascii="Open Sans" w:eastAsia="Calibri" w:hAnsi="Open Sans" w:cs="Open Sans"/>
          <w:sz w:val="22"/>
          <w:szCs w:val="22"/>
        </w:rPr>
      </w:pPr>
    </w:p>
    <w:p w14:paraId="2409B873" w14:textId="77777777" w:rsidR="008947AA" w:rsidRPr="00C0484C" w:rsidRDefault="008947AA" w:rsidP="008947AA">
      <w:pPr>
        <w:tabs>
          <w:tab w:val="num" w:pos="1080"/>
          <w:tab w:val="left" w:pos="5760"/>
        </w:tabs>
        <w:spacing w:after="120"/>
        <w:ind w:left="283" w:hanging="1077"/>
        <w:rPr>
          <w:rFonts w:ascii="Open Sans" w:hAnsi="Open Sans" w:cs="Open Sans"/>
          <w:b/>
          <w:sz w:val="22"/>
          <w:szCs w:val="22"/>
        </w:rPr>
      </w:pPr>
      <w:r w:rsidRPr="00C0484C">
        <w:rPr>
          <w:rFonts w:ascii="Open Sans" w:hAnsi="Open Sans" w:cs="Open Sans"/>
          <w:sz w:val="22"/>
          <w:szCs w:val="22"/>
        </w:rPr>
        <w:t xml:space="preserve">            </w:t>
      </w:r>
      <w:r w:rsidRPr="00C0484C">
        <w:rPr>
          <w:rFonts w:ascii="Open Sans" w:hAnsi="Open Sans" w:cs="Open Sans"/>
          <w:b/>
          <w:sz w:val="22"/>
          <w:szCs w:val="22"/>
        </w:rPr>
        <w:t>Degree of Supervision Received:</w:t>
      </w:r>
    </w:p>
    <w:p w14:paraId="60191738" w14:textId="57741F58" w:rsidR="00FA1D21" w:rsidRDefault="00FA1D21" w:rsidP="00182D6E">
      <w:pPr>
        <w:numPr>
          <w:ilvl w:val="0"/>
          <w:numId w:val="30"/>
        </w:numPr>
        <w:jc w:val="both"/>
        <w:rPr>
          <w:rFonts w:ascii="Open Sans" w:eastAsia="Calibri" w:hAnsi="Open Sans" w:cs="Open Sans"/>
          <w:color w:val="000000"/>
          <w:sz w:val="22"/>
          <w:szCs w:val="22"/>
          <w:lang w:val="en-GB"/>
        </w:rPr>
      </w:pPr>
    </w:p>
    <w:p w14:paraId="4E3F8FF8" w14:textId="199066EC" w:rsidR="00A96BCA" w:rsidRPr="00C0484C" w:rsidRDefault="00A96BCA" w:rsidP="00182D6E">
      <w:pPr>
        <w:numPr>
          <w:ilvl w:val="0"/>
          <w:numId w:val="30"/>
        </w:numPr>
        <w:jc w:val="both"/>
        <w:rPr>
          <w:rFonts w:ascii="Open Sans" w:eastAsia="Calibri" w:hAnsi="Open Sans" w:cs="Open Sans"/>
          <w:color w:val="000000"/>
          <w:sz w:val="22"/>
          <w:szCs w:val="22"/>
          <w:lang w:val="en-GB"/>
        </w:rPr>
      </w:pPr>
      <w:r>
        <w:rPr>
          <w:rFonts w:ascii="Open Sans" w:eastAsia="Calibri" w:hAnsi="Open Sans" w:cs="Open Sans"/>
          <w:color w:val="000000"/>
          <w:sz w:val="22"/>
          <w:szCs w:val="22"/>
          <w:lang w:val="en-GB"/>
        </w:rPr>
        <w:t>Received direction / supervisor from Environmental Supervisor</w:t>
      </w:r>
    </w:p>
    <w:p w14:paraId="7F6AA479" w14:textId="77777777" w:rsidR="00182D6E" w:rsidRPr="00C0484C" w:rsidRDefault="00182D6E" w:rsidP="00182D6E">
      <w:pPr>
        <w:ind w:left="720"/>
        <w:jc w:val="both"/>
        <w:rPr>
          <w:rFonts w:ascii="Open Sans" w:eastAsia="Calibri" w:hAnsi="Open Sans" w:cs="Open Sans"/>
          <w:color w:val="000000"/>
          <w:sz w:val="22"/>
          <w:szCs w:val="22"/>
          <w:lang w:val="en-GB"/>
        </w:rPr>
      </w:pPr>
    </w:p>
    <w:p w14:paraId="2AD22D48" w14:textId="77777777" w:rsidR="008947AA" w:rsidRPr="00C0484C" w:rsidRDefault="008947AA" w:rsidP="00182D6E">
      <w:pPr>
        <w:tabs>
          <w:tab w:val="num" w:pos="1080"/>
        </w:tabs>
        <w:ind w:left="720" w:hanging="720"/>
        <w:jc w:val="both"/>
        <w:rPr>
          <w:rFonts w:ascii="Open Sans" w:hAnsi="Open Sans" w:cs="Open Sans"/>
          <w:b/>
          <w:sz w:val="22"/>
          <w:szCs w:val="22"/>
        </w:rPr>
      </w:pPr>
      <w:r w:rsidRPr="00C0484C">
        <w:rPr>
          <w:rFonts w:ascii="Open Sans" w:hAnsi="Open Sans" w:cs="Open Sans"/>
          <w:b/>
          <w:sz w:val="22"/>
          <w:szCs w:val="22"/>
        </w:rPr>
        <w:t>Degree of Supervision Provided by this Position</w:t>
      </w:r>
    </w:p>
    <w:p w14:paraId="5C1FEDDC" w14:textId="77777777" w:rsidR="008947AA" w:rsidRPr="00C0484C" w:rsidRDefault="008947AA" w:rsidP="00182D6E">
      <w:pPr>
        <w:numPr>
          <w:ilvl w:val="0"/>
          <w:numId w:val="14"/>
        </w:numPr>
        <w:rPr>
          <w:rFonts w:ascii="Open Sans" w:hAnsi="Open Sans" w:cs="Open Sans"/>
          <w:sz w:val="22"/>
          <w:szCs w:val="22"/>
        </w:rPr>
      </w:pPr>
      <w:r w:rsidRPr="00C0484C">
        <w:rPr>
          <w:rFonts w:ascii="Open Sans" w:hAnsi="Open Sans" w:cs="Open Sans"/>
          <w:sz w:val="22"/>
          <w:szCs w:val="22"/>
        </w:rPr>
        <w:t>Mindarie Regional Council operations staff as required in areas of speciality</w:t>
      </w:r>
    </w:p>
    <w:p w14:paraId="4FF4EE6F" w14:textId="77777777" w:rsidR="008947AA" w:rsidRPr="00C0484C" w:rsidRDefault="008947AA" w:rsidP="008947AA">
      <w:pPr>
        <w:numPr>
          <w:ilvl w:val="0"/>
          <w:numId w:val="14"/>
        </w:numPr>
        <w:rPr>
          <w:rFonts w:ascii="Open Sans" w:hAnsi="Open Sans" w:cs="Open Sans"/>
          <w:sz w:val="22"/>
          <w:szCs w:val="22"/>
        </w:rPr>
      </w:pPr>
      <w:r w:rsidRPr="00C0484C">
        <w:rPr>
          <w:rFonts w:ascii="Open Sans" w:hAnsi="Open Sans" w:cs="Open Sans"/>
          <w:sz w:val="22"/>
          <w:szCs w:val="22"/>
        </w:rPr>
        <w:t>Contract operations staff</w:t>
      </w:r>
    </w:p>
    <w:p w14:paraId="026BE62E" w14:textId="77777777" w:rsidR="008947AA" w:rsidRPr="00C0484C" w:rsidRDefault="008947AA" w:rsidP="008947AA">
      <w:pPr>
        <w:rPr>
          <w:rFonts w:ascii="Open Sans" w:hAnsi="Open Sans" w:cs="Open Sans"/>
          <w:sz w:val="22"/>
          <w:szCs w:val="22"/>
        </w:rPr>
      </w:pPr>
    </w:p>
    <w:p w14:paraId="006A1BA0" w14:textId="77777777" w:rsidR="008947AA" w:rsidRPr="00C0484C" w:rsidRDefault="008947AA" w:rsidP="008947AA">
      <w:pPr>
        <w:numPr>
          <w:ilvl w:val="1"/>
          <w:numId w:val="9"/>
        </w:numPr>
        <w:tabs>
          <w:tab w:val="clear" w:pos="360"/>
          <w:tab w:val="num" w:pos="0"/>
          <w:tab w:val="num" w:pos="1440"/>
        </w:tabs>
        <w:rPr>
          <w:rFonts w:ascii="Open Sans" w:hAnsi="Open Sans" w:cs="Open Sans"/>
          <w:b/>
          <w:bCs/>
          <w:sz w:val="22"/>
          <w:szCs w:val="22"/>
        </w:rPr>
      </w:pPr>
      <w:r w:rsidRPr="00C0484C">
        <w:rPr>
          <w:rFonts w:ascii="Open Sans" w:hAnsi="Open Sans" w:cs="Open Sans"/>
          <w:b/>
          <w:bCs/>
          <w:sz w:val="22"/>
          <w:szCs w:val="22"/>
        </w:rPr>
        <w:t>Internal and External Liaison</w:t>
      </w:r>
    </w:p>
    <w:p w14:paraId="3865BCFA" w14:textId="65764DED" w:rsidR="008947AA" w:rsidRPr="00C0484C" w:rsidRDefault="00E2175E" w:rsidP="008947AA">
      <w:pPr>
        <w:numPr>
          <w:ilvl w:val="0"/>
          <w:numId w:val="15"/>
        </w:numPr>
        <w:rPr>
          <w:rFonts w:ascii="Open Sans" w:hAnsi="Open Sans" w:cs="Open Sans"/>
          <w:sz w:val="22"/>
          <w:szCs w:val="22"/>
        </w:rPr>
      </w:pPr>
      <w:r w:rsidRPr="00C0484C">
        <w:rPr>
          <w:rFonts w:ascii="Open Sans" w:hAnsi="Open Sans" w:cs="Open Sans"/>
          <w:sz w:val="22"/>
          <w:szCs w:val="22"/>
        </w:rPr>
        <w:t xml:space="preserve">Executive </w:t>
      </w:r>
      <w:r w:rsidR="00FF3501" w:rsidRPr="00C0484C">
        <w:rPr>
          <w:rFonts w:ascii="Open Sans" w:hAnsi="Open Sans" w:cs="Open Sans"/>
          <w:sz w:val="22"/>
          <w:szCs w:val="22"/>
        </w:rPr>
        <w:t xml:space="preserve">Operations </w:t>
      </w:r>
      <w:r w:rsidR="008947AA" w:rsidRPr="00C0484C">
        <w:rPr>
          <w:rFonts w:ascii="Open Sans" w:hAnsi="Open Sans" w:cs="Open Sans"/>
          <w:sz w:val="22"/>
          <w:szCs w:val="22"/>
        </w:rPr>
        <w:t>Manager</w:t>
      </w:r>
    </w:p>
    <w:p w14:paraId="320F8CC2" w14:textId="2F947BE6" w:rsidR="008947AA" w:rsidRPr="00C0484C" w:rsidRDefault="00E2175E" w:rsidP="008947AA">
      <w:pPr>
        <w:numPr>
          <w:ilvl w:val="0"/>
          <w:numId w:val="15"/>
        </w:numPr>
        <w:rPr>
          <w:rFonts w:ascii="Open Sans" w:hAnsi="Open Sans" w:cs="Open Sans"/>
          <w:sz w:val="22"/>
          <w:szCs w:val="22"/>
        </w:rPr>
      </w:pPr>
      <w:r w:rsidRPr="00C0484C">
        <w:rPr>
          <w:rFonts w:ascii="Open Sans" w:hAnsi="Open Sans" w:cs="Open Sans"/>
          <w:sz w:val="22"/>
          <w:szCs w:val="22"/>
        </w:rPr>
        <w:t>Environmental Supervisor</w:t>
      </w:r>
    </w:p>
    <w:p w14:paraId="6F683789" w14:textId="77777777" w:rsidR="008947AA" w:rsidRPr="00C0484C" w:rsidRDefault="008947AA" w:rsidP="008947AA">
      <w:pPr>
        <w:numPr>
          <w:ilvl w:val="0"/>
          <w:numId w:val="15"/>
        </w:numPr>
        <w:rPr>
          <w:rFonts w:ascii="Open Sans" w:hAnsi="Open Sans" w:cs="Open Sans"/>
          <w:sz w:val="22"/>
          <w:szCs w:val="22"/>
        </w:rPr>
      </w:pPr>
      <w:r w:rsidRPr="00C0484C">
        <w:rPr>
          <w:rFonts w:ascii="Open Sans" w:hAnsi="Open Sans" w:cs="Open Sans"/>
          <w:sz w:val="22"/>
          <w:szCs w:val="22"/>
        </w:rPr>
        <w:t>Operations Staff</w:t>
      </w:r>
    </w:p>
    <w:p w14:paraId="0C276AC6" w14:textId="77777777" w:rsidR="008947AA" w:rsidRPr="00C0484C" w:rsidRDefault="008947AA" w:rsidP="008947AA">
      <w:pPr>
        <w:numPr>
          <w:ilvl w:val="0"/>
          <w:numId w:val="15"/>
        </w:numPr>
        <w:rPr>
          <w:rFonts w:ascii="Open Sans" w:hAnsi="Open Sans" w:cs="Open Sans"/>
          <w:sz w:val="22"/>
          <w:szCs w:val="22"/>
        </w:rPr>
      </w:pPr>
      <w:r w:rsidRPr="00C0484C">
        <w:rPr>
          <w:rFonts w:ascii="Open Sans" w:hAnsi="Open Sans" w:cs="Open Sans"/>
          <w:sz w:val="22"/>
          <w:szCs w:val="22"/>
        </w:rPr>
        <w:t>Government Departments within specialty</w:t>
      </w:r>
    </w:p>
    <w:p w14:paraId="5F37E5E6" w14:textId="77777777" w:rsidR="008947AA" w:rsidRPr="00C0484C" w:rsidRDefault="008947AA" w:rsidP="008947AA">
      <w:pPr>
        <w:numPr>
          <w:ilvl w:val="0"/>
          <w:numId w:val="15"/>
        </w:numPr>
        <w:rPr>
          <w:rFonts w:ascii="Open Sans" w:hAnsi="Open Sans" w:cs="Open Sans"/>
          <w:sz w:val="22"/>
          <w:szCs w:val="22"/>
        </w:rPr>
      </w:pPr>
      <w:r w:rsidRPr="00C0484C">
        <w:rPr>
          <w:rFonts w:ascii="Open Sans" w:hAnsi="Open Sans" w:cs="Open Sans"/>
          <w:sz w:val="22"/>
          <w:szCs w:val="22"/>
        </w:rPr>
        <w:t>On - site Contractors</w:t>
      </w:r>
    </w:p>
    <w:p w14:paraId="7E7B9CB1" w14:textId="77777777" w:rsidR="008947AA" w:rsidRPr="00C0484C" w:rsidRDefault="008947AA" w:rsidP="008947AA">
      <w:pPr>
        <w:tabs>
          <w:tab w:val="num" w:pos="1080"/>
        </w:tabs>
        <w:jc w:val="both"/>
        <w:rPr>
          <w:rFonts w:ascii="Open Sans" w:hAnsi="Open Sans" w:cs="Open Sans"/>
          <w:b/>
          <w:sz w:val="22"/>
          <w:szCs w:val="22"/>
        </w:rPr>
      </w:pPr>
    </w:p>
    <w:p w14:paraId="575041AB" w14:textId="78FCE7E4" w:rsidR="008947AA" w:rsidRPr="00C0484C" w:rsidRDefault="008947AA" w:rsidP="005B502C">
      <w:pPr>
        <w:tabs>
          <w:tab w:val="num" w:pos="1080"/>
        </w:tabs>
        <w:ind w:hanging="1077"/>
        <w:jc w:val="both"/>
        <w:rPr>
          <w:rFonts w:ascii="Open Sans" w:hAnsi="Open Sans" w:cs="Open Sans"/>
          <w:b/>
          <w:bCs/>
          <w:sz w:val="22"/>
          <w:szCs w:val="22"/>
        </w:rPr>
      </w:pPr>
      <w:r w:rsidRPr="00C0484C">
        <w:rPr>
          <w:rFonts w:ascii="Open Sans" w:hAnsi="Open Sans" w:cs="Open Sans"/>
          <w:b/>
          <w:sz w:val="22"/>
          <w:szCs w:val="22"/>
        </w:rPr>
        <w:tab/>
      </w:r>
      <w:r w:rsidRPr="00C0484C">
        <w:rPr>
          <w:rFonts w:ascii="Open Sans" w:hAnsi="Open Sans" w:cs="Open Sans"/>
          <w:b/>
          <w:bCs/>
          <w:sz w:val="22"/>
          <w:szCs w:val="22"/>
        </w:rPr>
        <w:t>Problem Solving as Part of the position</w:t>
      </w:r>
    </w:p>
    <w:p w14:paraId="7D9170F9" w14:textId="77777777" w:rsidR="008947AA" w:rsidRPr="00C0484C" w:rsidRDefault="008947AA" w:rsidP="008947AA">
      <w:pPr>
        <w:numPr>
          <w:ilvl w:val="0"/>
          <w:numId w:val="18"/>
        </w:numPr>
        <w:rPr>
          <w:rFonts w:ascii="Open Sans" w:hAnsi="Open Sans" w:cs="Open Sans"/>
          <w:sz w:val="22"/>
          <w:szCs w:val="22"/>
        </w:rPr>
      </w:pPr>
      <w:r w:rsidRPr="00C0484C">
        <w:rPr>
          <w:rFonts w:ascii="Open Sans" w:hAnsi="Open Sans" w:cs="Open Sans"/>
          <w:sz w:val="22"/>
          <w:szCs w:val="22"/>
        </w:rPr>
        <w:t>Will be required to identify solutions usually solved by reference to procedures, documented methods and instructions.</w:t>
      </w:r>
    </w:p>
    <w:p w14:paraId="4FA7F44C" w14:textId="77777777" w:rsidR="008947AA" w:rsidRPr="00C0484C" w:rsidRDefault="008947AA" w:rsidP="008947AA">
      <w:pPr>
        <w:numPr>
          <w:ilvl w:val="0"/>
          <w:numId w:val="18"/>
        </w:numPr>
        <w:rPr>
          <w:rFonts w:ascii="Open Sans" w:hAnsi="Open Sans" w:cs="Open Sans"/>
          <w:sz w:val="22"/>
          <w:szCs w:val="22"/>
        </w:rPr>
      </w:pPr>
      <w:r w:rsidRPr="00C0484C">
        <w:rPr>
          <w:rFonts w:ascii="Open Sans" w:hAnsi="Open Sans" w:cs="Open Sans"/>
          <w:sz w:val="22"/>
          <w:szCs w:val="22"/>
        </w:rPr>
        <w:t>Assistance would be available when problems occur.</w:t>
      </w:r>
    </w:p>
    <w:p w14:paraId="7953DA8D" w14:textId="77777777" w:rsidR="008947AA" w:rsidRPr="00C0484C" w:rsidRDefault="008947AA" w:rsidP="008947AA">
      <w:pPr>
        <w:numPr>
          <w:ilvl w:val="0"/>
          <w:numId w:val="19"/>
        </w:numPr>
        <w:rPr>
          <w:rFonts w:ascii="Open Sans" w:hAnsi="Open Sans" w:cs="Open Sans"/>
          <w:sz w:val="22"/>
          <w:szCs w:val="22"/>
        </w:rPr>
      </w:pPr>
      <w:r w:rsidRPr="00C0484C">
        <w:rPr>
          <w:rFonts w:ascii="Open Sans" w:hAnsi="Open Sans" w:cs="Open Sans"/>
          <w:sz w:val="22"/>
          <w:szCs w:val="22"/>
        </w:rPr>
        <w:t>Will assist in contributing to interpretation of matters where there may be not guidelines.</w:t>
      </w:r>
    </w:p>
    <w:p w14:paraId="20F45659" w14:textId="77777777" w:rsidR="008947AA" w:rsidRPr="00C0484C" w:rsidRDefault="008947AA" w:rsidP="008947AA">
      <w:pPr>
        <w:tabs>
          <w:tab w:val="num" w:pos="1080"/>
        </w:tabs>
        <w:ind w:left="720" w:hanging="720"/>
        <w:jc w:val="both"/>
        <w:rPr>
          <w:rFonts w:ascii="Open Sans" w:hAnsi="Open Sans" w:cs="Open Sans"/>
          <w:b/>
          <w:sz w:val="22"/>
          <w:szCs w:val="22"/>
        </w:rPr>
      </w:pPr>
    </w:p>
    <w:p w14:paraId="58A16960" w14:textId="77777777" w:rsidR="008947AA" w:rsidRPr="00C0484C" w:rsidRDefault="008947AA" w:rsidP="008947AA">
      <w:pPr>
        <w:tabs>
          <w:tab w:val="num" w:pos="1080"/>
        </w:tabs>
        <w:ind w:left="720" w:hanging="720"/>
        <w:jc w:val="both"/>
        <w:rPr>
          <w:rFonts w:ascii="Open Sans" w:hAnsi="Open Sans" w:cs="Open Sans"/>
          <w:b/>
          <w:sz w:val="22"/>
          <w:szCs w:val="22"/>
        </w:rPr>
      </w:pPr>
      <w:r w:rsidRPr="00C0484C">
        <w:rPr>
          <w:rFonts w:ascii="Open Sans" w:hAnsi="Open Sans" w:cs="Open Sans"/>
          <w:b/>
          <w:sz w:val="22"/>
          <w:szCs w:val="22"/>
        </w:rPr>
        <w:t>Degree of Control over Activity is governed by:</w:t>
      </w:r>
    </w:p>
    <w:p w14:paraId="1824106C" w14:textId="77777777" w:rsidR="008947AA" w:rsidRPr="00C0484C" w:rsidRDefault="008947AA" w:rsidP="008947AA">
      <w:pPr>
        <w:numPr>
          <w:ilvl w:val="0"/>
          <w:numId w:val="20"/>
        </w:numPr>
        <w:jc w:val="both"/>
        <w:rPr>
          <w:rFonts w:ascii="Open Sans" w:hAnsi="Open Sans" w:cs="Open Sans"/>
          <w:sz w:val="22"/>
          <w:szCs w:val="22"/>
        </w:rPr>
      </w:pPr>
      <w:r w:rsidRPr="00C0484C">
        <w:rPr>
          <w:rFonts w:ascii="Open Sans" w:hAnsi="Open Sans" w:cs="Open Sans"/>
          <w:sz w:val="22"/>
          <w:szCs w:val="22"/>
        </w:rPr>
        <w:t>Work practices</w:t>
      </w:r>
    </w:p>
    <w:p w14:paraId="3A96B57C" w14:textId="77777777" w:rsidR="008947AA" w:rsidRPr="00C0484C" w:rsidRDefault="008947AA" w:rsidP="008947AA">
      <w:pPr>
        <w:numPr>
          <w:ilvl w:val="0"/>
          <w:numId w:val="20"/>
        </w:numPr>
        <w:jc w:val="both"/>
        <w:rPr>
          <w:rFonts w:ascii="Open Sans" w:hAnsi="Open Sans" w:cs="Open Sans"/>
          <w:sz w:val="22"/>
          <w:szCs w:val="22"/>
        </w:rPr>
      </w:pPr>
      <w:r w:rsidRPr="00C0484C">
        <w:rPr>
          <w:rFonts w:ascii="Open Sans" w:hAnsi="Open Sans" w:cs="Open Sans"/>
          <w:sz w:val="22"/>
          <w:szCs w:val="22"/>
        </w:rPr>
        <w:t>Standards</w:t>
      </w:r>
    </w:p>
    <w:p w14:paraId="42BD1D01" w14:textId="77777777" w:rsidR="008947AA" w:rsidRPr="00C0484C" w:rsidRDefault="008947AA" w:rsidP="008947AA">
      <w:pPr>
        <w:numPr>
          <w:ilvl w:val="0"/>
          <w:numId w:val="20"/>
        </w:numPr>
        <w:jc w:val="both"/>
        <w:rPr>
          <w:rFonts w:ascii="Open Sans" w:hAnsi="Open Sans" w:cs="Open Sans"/>
          <w:sz w:val="22"/>
          <w:szCs w:val="22"/>
        </w:rPr>
      </w:pPr>
      <w:r w:rsidRPr="00C0484C">
        <w:rPr>
          <w:rFonts w:ascii="Open Sans" w:hAnsi="Open Sans" w:cs="Open Sans"/>
          <w:sz w:val="22"/>
          <w:szCs w:val="22"/>
        </w:rPr>
        <w:t>Procedures</w:t>
      </w:r>
    </w:p>
    <w:p w14:paraId="6C0E89B9" w14:textId="77777777" w:rsidR="008947AA" w:rsidRPr="00C0484C" w:rsidRDefault="008947AA" w:rsidP="008947AA">
      <w:pPr>
        <w:numPr>
          <w:ilvl w:val="0"/>
          <w:numId w:val="20"/>
        </w:numPr>
        <w:jc w:val="both"/>
        <w:rPr>
          <w:rFonts w:ascii="Open Sans" w:hAnsi="Open Sans" w:cs="Open Sans"/>
          <w:sz w:val="22"/>
          <w:szCs w:val="22"/>
        </w:rPr>
      </w:pPr>
      <w:r w:rsidRPr="00C0484C">
        <w:rPr>
          <w:rFonts w:ascii="Open Sans" w:hAnsi="Open Sans" w:cs="Open Sans"/>
          <w:sz w:val="22"/>
          <w:szCs w:val="22"/>
        </w:rPr>
        <w:t>Policies</w:t>
      </w:r>
    </w:p>
    <w:p w14:paraId="04C680A9" w14:textId="77777777" w:rsidR="008947AA" w:rsidRPr="00C0484C" w:rsidRDefault="008947AA" w:rsidP="008947AA">
      <w:pPr>
        <w:spacing w:line="360" w:lineRule="auto"/>
        <w:jc w:val="both"/>
        <w:rPr>
          <w:rFonts w:ascii="Open Sans" w:hAnsi="Open Sans" w:cs="Open Sans"/>
          <w:b/>
          <w:sz w:val="22"/>
          <w:szCs w:val="22"/>
        </w:rPr>
      </w:pPr>
    </w:p>
    <w:p w14:paraId="4E429003" w14:textId="77777777" w:rsidR="008947AA" w:rsidRPr="00C0484C" w:rsidRDefault="008947AA" w:rsidP="008947AA">
      <w:pPr>
        <w:tabs>
          <w:tab w:val="num" w:pos="1080"/>
        </w:tabs>
        <w:spacing w:line="360" w:lineRule="auto"/>
        <w:ind w:left="720" w:hanging="720"/>
        <w:jc w:val="both"/>
        <w:rPr>
          <w:rFonts w:ascii="Open Sans" w:hAnsi="Open Sans" w:cs="Open Sans"/>
          <w:b/>
          <w:sz w:val="22"/>
          <w:szCs w:val="22"/>
        </w:rPr>
      </w:pPr>
      <w:r w:rsidRPr="00C0484C">
        <w:rPr>
          <w:rFonts w:ascii="Open Sans" w:hAnsi="Open Sans" w:cs="Open Sans"/>
          <w:b/>
          <w:sz w:val="22"/>
          <w:szCs w:val="22"/>
        </w:rPr>
        <w:t xml:space="preserve">Degree of assistance  </w:t>
      </w:r>
    </w:p>
    <w:p w14:paraId="6A9B9AE7" w14:textId="77777777" w:rsidR="008947AA" w:rsidRPr="00C0484C" w:rsidRDefault="008947AA" w:rsidP="008947AA">
      <w:pPr>
        <w:tabs>
          <w:tab w:val="num" w:pos="1080"/>
        </w:tabs>
        <w:ind w:left="720" w:hanging="720"/>
        <w:jc w:val="both"/>
        <w:rPr>
          <w:rFonts w:ascii="Open Sans" w:hAnsi="Open Sans" w:cs="Open Sans"/>
          <w:sz w:val="22"/>
          <w:szCs w:val="22"/>
        </w:rPr>
      </w:pPr>
      <w:r w:rsidRPr="00C0484C">
        <w:rPr>
          <w:rFonts w:ascii="Open Sans" w:hAnsi="Open Sans" w:cs="Open Sans"/>
          <w:sz w:val="22"/>
          <w:szCs w:val="22"/>
        </w:rPr>
        <w:t>Readily available</w:t>
      </w:r>
    </w:p>
    <w:p w14:paraId="6E928B9F" w14:textId="77777777" w:rsidR="008947AA" w:rsidRPr="00C0484C" w:rsidRDefault="008947AA" w:rsidP="008947AA">
      <w:pPr>
        <w:tabs>
          <w:tab w:val="num" w:pos="1080"/>
        </w:tabs>
        <w:ind w:left="720" w:hanging="720"/>
        <w:jc w:val="both"/>
        <w:rPr>
          <w:rFonts w:ascii="Open Sans" w:hAnsi="Open Sans" w:cs="Open Sans"/>
          <w:b/>
          <w:sz w:val="22"/>
          <w:szCs w:val="22"/>
        </w:rPr>
      </w:pPr>
    </w:p>
    <w:p w14:paraId="07034EB2" w14:textId="77777777" w:rsidR="008947AA" w:rsidRPr="00C0484C" w:rsidRDefault="008947AA" w:rsidP="008947AA">
      <w:pPr>
        <w:tabs>
          <w:tab w:val="num" w:pos="1080"/>
        </w:tabs>
        <w:ind w:left="720" w:hanging="720"/>
        <w:jc w:val="both"/>
        <w:rPr>
          <w:rFonts w:ascii="Open Sans" w:hAnsi="Open Sans" w:cs="Open Sans"/>
          <w:sz w:val="22"/>
          <w:szCs w:val="22"/>
        </w:rPr>
      </w:pPr>
    </w:p>
    <w:p w14:paraId="24EEC6ED" w14:textId="195903FA" w:rsidR="008947AA" w:rsidRPr="00C0484C" w:rsidRDefault="008947AA" w:rsidP="008947AA">
      <w:pPr>
        <w:jc w:val="both"/>
        <w:rPr>
          <w:rFonts w:ascii="Open Sans" w:hAnsi="Open Sans" w:cs="Open Sans"/>
          <w:b/>
          <w:sz w:val="22"/>
          <w:szCs w:val="22"/>
        </w:rPr>
      </w:pPr>
      <w:r w:rsidRPr="00C0484C">
        <w:rPr>
          <w:rFonts w:ascii="Open Sans" w:hAnsi="Open Sans" w:cs="Open Sans"/>
          <w:b/>
          <w:sz w:val="22"/>
          <w:szCs w:val="22"/>
        </w:rPr>
        <w:t>NAME OF PRESENT OCCUPANT</w:t>
      </w:r>
      <w:r w:rsidRPr="00C0484C">
        <w:rPr>
          <w:rFonts w:ascii="Open Sans" w:hAnsi="Open Sans" w:cs="Open Sans"/>
          <w:b/>
          <w:sz w:val="22"/>
          <w:szCs w:val="22"/>
        </w:rPr>
        <w:tab/>
      </w:r>
      <w:r w:rsidRPr="00C0484C">
        <w:rPr>
          <w:rFonts w:ascii="Open Sans" w:hAnsi="Open Sans" w:cs="Open Sans"/>
          <w:b/>
          <w:sz w:val="22"/>
          <w:szCs w:val="22"/>
        </w:rPr>
        <w:tab/>
      </w:r>
      <w:r w:rsidR="005B502C">
        <w:rPr>
          <w:rFonts w:ascii="Open Sans" w:hAnsi="Open Sans" w:cs="Open Sans"/>
          <w:b/>
          <w:sz w:val="22"/>
          <w:szCs w:val="22"/>
        </w:rPr>
        <w:tab/>
      </w:r>
      <w:r w:rsidRPr="00C0484C">
        <w:rPr>
          <w:rFonts w:ascii="Open Sans" w:hAnsi="Open Sans" w:cs="Open Sans"/>
          <w:b/>
          <w:sz w:val="22"/>
          <w:szCs w:val="22"/>
        </w:rPr>
        <w:t>------------------------------------------------</w:t>
      </w:r>
    </w:p>
    <w:p w14:paraId="775237C7" w14:textId="77777777" w:rsidR="008947AA" w:rsidRPr="00C0484C" w:rsidRDefault="008947AA" w:rsidP="008947AA">
      <w:pPr>
        <w:jc w:val="both"/>
        <w:rPr>
          <w:rFonts w:ascii="Open Sans" w:hAnsi="Open Sans" w:cs="Open Sans"/>
          <w:b/>
          <w:sz w:val="22"/>
          <w:szCs w:val="22"/>
        </w:rPr>
      </w:pPr>
    </w:p>
    <w:p w14:paraId="2832CAA6" w14:textId="77777777" w:rsidR="008947AA" w:rsidRPr="00C0484C" w:rsidRDefault="008947AA" w:rsidP="008947AA">
      <w:pPr>
        <w:jc w:val="both"/>
        <w:rPr>
          <w:rFonts w:ascii="Open Sans" w:hAnsi="Open Sans" w:cs="Open Sans"/>
          <w:b/>
          <w:sz w:val="22"/>
          <w:szCs w:val="22"/>
        </w:rPr>
      </w:pPr>
      <w:r w:rsidRPr="00C0484C">
        <w:rPr>
          <w:rFonts w:ascii="Open Sans" w:hAnsi="Open Sans" w:cs="Open Sans"/>
          <w:b/>
          <w:sz w:val="22"/>
          <w:szCs w:val="22"/>
        </w:rPr>
        <w:t>AUTHORISED BY</w:t>
      </w:r>
      <w:r w:rsidRPr="00C0484C">
        <w:rPr>
          <w:rFonts w:ascii="Open Sans" w:hAnsi="Open Sans" w:cs="Open Sans"/>
          <w:b/>
          <w:sz w:val="22"/>
          <w:szCs w:val="22"/>
        </w:rPr>
        <w:tab/>
      </w:r>
      <w:r w:rsidRPr="00C0484C">
        <w:rPr>
          <w:rFonts w:ascii="Open Sans" w:hAnsi="Open Sans" w:cs="Open Sans"/>
          <w:b/>
          <w:sz w:val="22"/>
          <w:szCs w:val="22"/>
        </w:rPr>
        <w:tab/>
      </w:r>
      <w:r w:rsidRPr="00C0484C">
        <w:rPr>
          <w:rFonts w:ascii="Open Sans" w:hAnsi="Open Sans" w:cs="Open Sans"/>
          <w:b/>
          <w:sz w:val="22"/>
          <w:szCs w:val="22"/>
        </w:rPr>
        <w:tab/>
      </w:r>
      <w:r w:rsidRPr="00C0484C">
        <w:rPr>
          <w:rFonts w:ascii="Open Sans" w:hAnsi="Open Sans" w:cs="Open Sans"/>
          <w:b/>
          <w:sz w:val="22"/>
          <w:szCs w:val="22"/>
        </w:rPr>
        <w:tab/>
      </w:r>
      <w:r w:rsidRPr="00C0484C">
        <w:rPr>
          <w:rFonts w:ascii="Open Sans" w:hAnsi="Open Sans" w:cs="Open Sans"/>
          <w:b/>
          <w:sz w:val="22"/>
          <w:szCs w:val="22"/>
        </w:rPr>
        <w:tab/>
        <w:t>--------------------------------------------------</w:t>
      </w:r>
      <w:r w:rsidRPr="00C0484C">
        <w:rPr>
          <w:rFonts w:ascii="Open Sans" w:hAnsi="Open Sans" w:cs="Open Sans"/>
          <w:b/>
          <w:sz w:val="22"/>
          <w:szCs w:val="22"/>
        </w:rPr>
        <w:tab/>
      </w:r>
      <w:r w:rsidRPr="00C0484C">
        <w:rPr>
          <w:rFonts w:ascii="Open Sans" w:hAnsi="Open Sans" w:cs="Open Sans"/>
          <w:b/>
          <w:sz w:val="22"/>
          <w:szCs w:val="22"/>
        </w:rPr>
        <w:tab/>
      </w:r>
    </w:p>
    <w:p w14:paraId="3F9517CC" w14:textId="77777777" w:rsidR="008947AA" w:rsidRPr="00C0484C" w:rsidRDefault="008947AA" w:rsidP="008947AA">
      <w:pPr>
        <w:jc w:val="both"/>
        <w:rPr>
          <w:rFonts w:ascii="Open Sans" w:hAnsi="Open Sans" w:cs="Open Sans"/>
          <w:b/>
          <w:sz w:val="22"/>
          <w:szCs w:val="22"/>
        </w:rPr>
      </w:pPr>
      <w:r w:rsidRPr="00C0484C">
        <w:rPr>
          <w:rFonts w:ascii="Open Sans" w:hAnsi="Open Sans" w:cs="Open Sans"/>
          <w:b/>
          <w:sz w:val="22"/>
          <w:szCs w:val="22"/>
        </w:rPr>
        <w:t>DATE APPOINTED</w:t>
      </w:r>
      <w:r w:rsidRPr="00C0484C">
        <w:rPr>
          <w:rFonts w:ascii="Open Sans" w:hAnsi="Open Sans" w:cs="Open Sans"/>
          <w:b/>
          <w:sz w:val="22"/>
          <w:szCs w:val="22"/>
        </w:rPr>
        <w:tab/>
      </w:r>
      <w:r w:rsidRPr="00C0484C">
        <w:rPr>
          <w:rFonts w:ascii="Open Sans" w:hAnsi="Open Sans" w:cs="Open Sans"/>
          <w:b/>
          <w:sz w:val="22"/>
          <w:szCs w:val="22"/>
        </w:rPr>
        <w:tab/>
      </w:r>
      <w:r w:rsidRPr="00C0484C">
        <w:rPr>
          <w:rFonts w:ascii="Open Sans" w:hAnsi="Open Sans" w:cs="Open Sans"/>
          <w:b/>
          <w:sz w:val="22"/>
          <w:szCs w:val="22"/>
        </w:rPr>
        <w:tab/>
      </w:r>
      <w:r w:rsidRPr="00C0484C">
        <w:rPr>
          <w:rFonts w:ascii="Open Sans" w:hAnsi="Open Sans" w:cs="Open Sans"/>
          <w:b/>
          <w:sz w:val="22"/>
          <w:szCs w:val="22"/>
        </w:rPr>
        <w:tab/>
      </w:r>
      <w:r w:rsidRPr="00C0484C">
        <w:rPr>
          <w:rFonts w:ascii="Open Sans" w:hAnsi="Open Sans" w:cs="Open Sans"/>
          <w:b/>
          <w:sz w:val="22"/>
          <w:szCs w:val="22"/>
        </w:rPr>
        <w:tab/>
        <w:t>------------------------------------------------</w:t>
      </w:r>
    </w:p>
    <w:p w14:paraId="55BED09D" w14:textId="77777777" w:rsidR="008947AA" w:rsidRPr="00C0484C" w:rsidRDefault="008947AA" w:rsidP="008947AA">
      <w:pPr>
        <w:jc w:val="both"/>
        <w:rPr>
          <w:rFonts w:ascii="Open Sans" w:hAnsi="Open Sans" w:cs="Open Sans"/>
          <w:b/>
          <w:sz w:val="22"/>
          <w:szCs w:val="22"/>
        </w:rPr>
      </w:pPr>
    </w:p>
    <w:p w14:paraId="1455F945" w14:textId="77777777" w:rsidR="008947AA" w:rsidRPr="00C0484C" w:rsidRDefault="008947AA" w:rsidP="008947AA">
      <w:pPr>
        <w:rPr>
          <w:rFonts w:ascii="Open Sans" w:hAnsi="Open Sans" w:cs="Open Sans"/>
          <w:sz w:val="22"/>
          <w:szCs w:val="22"/>
        </w:rPr>
      </w:pPr>
    </w:p>
    <w:p w14:paraId="41488490" w14:textId="77777777" w:rsidR="00BD71C3" w:rsidRPr="00C0484C" w:rsidRDefault="00BD71C3" w:rsidP="008947AA">
      <w:pPr>
        <w:jc w:val="both"/>
        <w:rPr>
          <w:rFonts w:ascii="Open Sans" w:hAnsi="Open Sans" w:cs="Open Sans"/>
          <w:b/>
          <w:bCs/>
          <w:sz w:val="22"/>
          <w:szCs w:val="22"/>
        </w:rPr>
      </w:pPr>
    </w:p>
    <w:sectPr w:rsidR="00BD71C3" w:rsidRPr="00C0484C" w:rsidSect="00CE30CE">
      <w:headerReference w:type="default" r:id="rId8"/>
      <w:footerReference w:type="even" r:id="rId9"/>
      <w:footerReference w:type="default" r:id="rId10"/>
      <w:pgSz w:w="11907" w:h="16840" w:code="9"/>
      <w:pgMar w:top="1418" w:right="1418" w:bottom="1418" w:left="1418" w:header="680" w:footer="680"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C8A04" w14:textId="77777777" w:rsidR="0027767D" w:rsidRDefault="0027767D">
      <w:r>
        <w:separator/>
      </w:r>
    </w:p>
  </w:endnote>
  <w:endnote w:type="continuationSeparator" w:id="0">
    <w:p w14:paraId="1FE2DAEA" w14:textId="77777777" w:rsidR="0027767D" w:rsidRDefault="0027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CFB02" w14:textId="77777777" w:rsidR="005B6408" w:rsidRDefault="005B6408" w:rsidP="00F47A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6526B" w14:textId="77777777" w:rsidR="005B6408" w:rsidRDefault="005B6408" w:rsidP="004666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B6950" w14:textId="77777777" w:rsidR="005B6408" w:rsidRDefault="005B6408" w:rsidP="00F47A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08BF">
      <w:rPr>
        <w:rStyle w:val="PageNumber"/>
        <w:noProof/>
      </w:rPr>
      <w:t>1</w:t>
    </w:r>
    <w:r>
      <w:rPr>
        <w:rStyle w:val="PageNumber"/>
      </w:rPr>
      <w:fldChar w:fldCharType="end"/>
    </w:r>
  </w:p>
  <w:p w14:paraId="087406EB" w14:textId="572B24B2" w:rsidR="00F10CF3" w:rsidRPr="00F10CF3" w:rsidRDefault="00F10CF3" w:rsidP="00066F5B">
    <w:pPr>
      <w:pStyle w:val="Footer"/>
      <w:ind w:right="360"/>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F807A" w14:textId="77777777" w:rsidR="0027767D" w:rsidRDefault="0027767D">
      <w:r>
        <w:separator/>
      </w:r>
    </w:p>
  </w:footnote>
  <w:footnote w:type="continuationSeparator" w:id="0">
    <w:p w14:paraId="7F9A9368" w14:textId="77777777" w:rsidR="0027767D" w:rsidRDefault="00277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8D742" w14:textId="77777777" w:rsidR="005B6408" w:rsidRDefault="005B6408">
    <w:pPr>
      <w:tabs>
        <w:tab w:val="left" w:pos="-1416"/>
        <w:tab w:val="left" w:pos="-708"/>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6DCB"/>
    <w:multiLevelType w:val="hybridMultilevel"/>
    <w:tmpl w:val="8306F58A"/>
    <w:lvl w:ilvl="0" w:tplc="04090001">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E6767"/>
    <w:multiLevelType w:val="hybridMultilevel"/>
    <w:tmpl w:val="68AC215E"/>
    <w:lvl w:ilvl="0" w:tplc="04090001">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9DC5FC8"/>
    <w:multiLevelType w:val="hybridMultilevel"/>
    <w:tmpl w:val="9758BB10"/>
    <w:lvl w:ilvl="0" w:tplc="04090001">
      <w:start w:val="1"/>
      <w:numFmt w:val="bullet"/>
      <w:lvlText w:val=""/>
      <w:lvlJc w:val="left"/>
      <w:pPr>
        <w:tabs>
          <w:tab w:val="num" w:pos="720"/>
        </w:tabs>
        <w:ind w:left="720" w:hanging="360"/>
      </w:pPr>
      <w:rPr>
        <w:rFonts w:ascii="Symbol" w:hAnsi="Symbol" w:hint="default"/>
        <w:sz w:val="16"/>
        <w:szCs w:val="16"/>
      </w:rPr>
    </w:lvl>
    <w:lvl w:ilvl="1" w:tplc="63AA0E12">
      <w:start w:val="1"/>
      <w:numFmt w:val="bullet"/>
      <w:lvlText w:val=""/>
      <w:lvlJc w:val="left"/>
      <w:pPr>
        <w:tabs>
          <w:tab w:val="num" w:pos="900"/>
        </w:tabs>
        <w:ind w:left="900" w:hanging="360"/>
      </w:pPr>
      <w:rPr>
        <w:rFonts w:ascii="Symbol" w:hAnsi="Symbol" w:hint="default"/>
        <w:b w:val="0"/>
        <w:i w:val="0"/>
        <w:sz w:val="24"/>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908CA"/>
    <w:multiLevelType w:val="hybridMultilevel"/>
    <w:tmpl w:val="DDF21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1C2FDC"/>
    <w:multiLevelType w:val="hybridMultilevel"/>
    <w:tmpl w:val="A350CC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512690F"/>
    <w:multiLevelType w:val="hybridMultilevel"/>
    <w:tmpl w:val="66DA1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310237"/>
    <w:multiLevelType w:val="hybridMultilevel"/>
    <w:tmpl w:val="28D28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C83745"/>
    <w:multiLevelType w:val="hybridMultilevel"/>
    <w:tmpl w:val="16C838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508D5"/>
    <w:multiLevelType w:val="hybridMultilevel"/>
    <w:tmpl w:val="EE167D7A"/>
    <w:lvl w:ilvl="0" w:tplc="04090001">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D770B3"/>
    <w:multiLevelType w:val="hybridMultilevel"/>
    <w:tmpl w:val="B2A84E94"/>
    <w:lvl w:ilvl="0" w:tplc="04090001">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06147B"/>
    <w:multiLevelType w:val="hybridMultilevel"/>
    <w:tmpl w:val="C9680F6A"/>
    <w:lvl w:ilvl="0" w:tplc="04090001">
      <w:start w:val="1"/>
      <w:numFmt w:val="bullet"/>
      <w:lvlText w:val=""/>
      <w:lvlJc w:val="left"/>
      <w:pPr>
        <w:tabs>
          <w:tab w:val="num" w:pos="720"/>
        </w:tabs>
        <w:ind w:left="720" w:hanging="360"/>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295021"/>
    <w:multiLevelType w:val="hybridMultilevel"/>
    <w:tmpl w:val="79DA1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123E60"/>
    <w:multiLevelType w:val="hybridMultilevel"/>
    <w:tmpl w:val="9BD0E8CE"/>
    <w:lvl w:ilvl="0" w:tplc="04090001">
      <w:start w:val="1"/>
      <w:numFmt w:val="bullet"/>
      <w:lvlText w:val=""/>
      <w:lvlJc w:val="left"/>
      <w:pPr>
        <w:tabs>
          <w:tab w:val="num" w:pos="720"/>
        </w:tabs>
        <w:ind w:left="720" w:hanging="360"/>
      </w:pPr>
      <w:rPr>
        <w:rFonts w:ascii="Symbol" w:hAnsi="Symbol" w:hint="default"/>
        <w:sz w:val="16"/>
        <w:szCs w:val="16"/>
      </w:rPr>
    </w:lvl>
    <w:lvl w:ilvl="1" w:tplc="FFFFFFFF">
      <w:numFmt w:val="bullet"/>
      <w:lvlText w:val=""/>
      <w:legacy w:legacy="1" w:legacySpace="360" w:legacyIndent="283"/>
      <w:lvlJc w:val="left"/>
      <w:pPr>
        <w:ind w:left="1003" w:hanging="283"/>
      </w:pPr>
      <w:rPr>
        <w:rFonts w:ascii="Symbol" w:hAnsi="Symbol" w:hint="default"/>
        <w:sz w:val="16"/>
        <w:szCs w:val="16"/>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A0722F"/>
    <w:multiLevelType w:val="hybridMultilevel"/>
    <w:tmpl w:val="9B024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94001E"/>
    <w:multiLevelType w:val="hybridMultilevel"/>
    <w:tmpl w:val="5E0A3C70"/>
    <w:lvl w:ilvl="0" w:tplc="04090001">
      <w:start w:val="1"/>
      <w:numFmt w:val="bullet"/>
      <w:lvlText w:val=""/>
      <w:lvlJc w:val="left"/>
      <w:pPr>
        <w:tabs>
          <w:tab w:val="num" w:pos="720"/>
        </w:tabs>
        <w:ind w:left="720" w:hanging="360"/>
      </w:pPr>
      <w:rPr>
        <w:rFonts w:ascii="Symbol" w:hAnsi="Symbol" w:hint="default"/>
        <w:sz w:val="16"/>
        <w:szCs w:val="16"/>
      </w:rPr>
    </w:lvl>
    <w:lvl w:ilvl="1" w:tplc="DF30D0B6">
      <w:start w:val="1"/>
      <w:numFmt w:val="bullet"/>
      <w:lvlText w:val=""/>
      <w:lvlJc w:val="left"/>
      <w:pPr>
        <w:tabs>
          <w:tab w:val="num" w:pos="1440"/>
        </w:tabs>
        <w:ind w:left="1440" w:hanging="360"/>
      </w:pPr>
      <w:rPr>
        <w:rFonts w:ascii="Symbol" w:hAnsi="Symbol"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F6EAB"/>
    <w:multiLevelType w:val="hybridMultilevel"/>
    <w:tmpl w:val="DFF42B52"/>
    <w:lvl w:ilvl="0" w:tplc="04090001">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9962DE"/>
    <w:multiLevelType w:val="singleLevel"/>
    <w:tmpl w:val="3AC87576"/>
    <w:lvl w:ilvl="0">
      <w:start w:val="2"/>
      <w:numFmt w:val="bullet"/>
      <w:lvlText w:val="-"/>
      <w:lvlJc w:val="left"/>
      <w:pPr>
        <w:tabs>
          <w:tab w:val="num" w:pos="1440"/>
        </w:tabs>
        <w:ind w:left="1440" w:hanging="360"/>
      </w:pPr>
      <w:rPr>
        <w:rFonts w:hint="default"/>
      </w:rPr>
    </w:lvl>
  </w:abstractNum>
  <w:abstractNum w:abstractNumId="17" w15:restartNumberingAfterBreak="0">
    <w:nsid w:val="3E341BF4"/>
    <w:multiLevelType w:val="hybridMultilevel"/>
    <w:tmpl w:val="19484C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151D0"/>
    <w:multiLevelType w:val="hybridMultilevel"/>
    <w:tmpl w:val="DE56470A"/>
    <w:lvl w:ilvl="0" w:tplc="04090001">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1C2207"/>
    <w:multiLevelType w:val="hybridMultilevel"/>
    <w:tmpl w:val="5DF886EE"/>
    <w:lvl w:ilvl="0" w:tplc="DCE6F84C">
      <w:start w:val="6"/>
      <w:numFmt w:val="decimal"/>
      <w:lvlText w:val="%1."/>
      <w:lvlJc w:val="left"/>
      <w:pPr>
        <w:tabs>
          <w:tab w:val="num" w:pos="720"/>
        </w:tabs>
        <w:ind w:left="720" w:hanging="360"/>
      </w:pPr>
      <w:rPr>
        <w:rFonts w:hint="default"/>
      </w:rPr>
    </w:lvl>
    <w:lvl w:ilvl="1" w:tplc="45AC69D8">
      <w:numFmt w:val="none"/>
      <w:lvlText w:val=""/>
      <w:lvlJc w:val="left"/>
      <w:pPr>
        <w:tabs>
          <w:tab w:val="num" w:pos="360"/>
        </w:tabs>
      </w:pPr>
    </w:lvl>
    <w:lvl w:ilvl="2" w:tplc="25EC49A0">
      <w:numFmt w:val="none"/>
      <w:lvlText w:val=""/>
      <w:lvlJc w:val="left"/>
      <w:pPr>
        <w:tabs>
          <w:tab w:val="num" w:pos="360"/>
        </w:tabs>
      </w:pPr>
    </w:lvl>
    <w:lvl w:ilvl="3" w:tplc="F74CC6D6">
      <w:numFmt w:val="none"/>
      <w:lvlText w:val=""/>
      <w:lvlJc w:val="left"/>
      <w:pPr>
        <w:tabs>
          <w:tab w:val="num" w:pos="360"/>
        </w:tabs>
      </w:pPr>
    </w:lvl>
    <w:lvl w:ilvl="4" w:tplc="B694C530">
      <w:numFmt w:val="none"/>
      <w:lvlText w:val=""/>
      <w:lvlJc w:val="left"/>
      <w:pPr>
        <w:tabs>
          <w:tab w:val="num" w:pos="360"/>
        </w:tabs>
      </w:pPr>
    </w:lvl>
    <w:lvl w:ilvl="5" w:tplc="50948F26">
      <w:numFmt w:val="none"/>
      <w:lvlText w:val=""/>
      <w:lvlJc w:val="left"/>
      <w:pPr>
        <w:tabs>
          <w:tab w:val="num" w:pos="360"/>
        </w:tabs>
      </w:pPr>
    </w:lvl>
    <w:lvl w:ilvl="6" w:tplc="4E9416B2">
      <w:numFmt w:val="none"/>
      <w:lvlText w:val=""/>
      <w:lvlJc w:val="left"/>
      <w:pPr>
        <w:tabs>
          <w:tab w:val="num" w:pos="360"/>
        </w:tabs>
      </w:pPr>
    </w:lvl>
    <w:lvl w:ilvl="7" w:tplc="28B8919A">
      <w:numFmt w:val="none"/>
      <w:lvlText w:val=""/>
      <w:lvlJc w:val="left"/>
      <w:pPr>
        <w:tabs>
          <w:tab w:val="num" w:pos="360"/>
        </w:tabs>
      </w:pPr>
    </w:lvl>
    <w:lvl w:ilvl="8" w:tplc="431CE0FC">
      <w:numFmt w:val="none"/>
      <w:lvlText w:val=""/>
      <w:lvlJc w:val="left"/>
      <w:pPr>
        <w:tabs>
          <w:tab w:val="num" w:pos="360"/>
        </w:tabs>
      </w:pPr>
    </w:lvl>
  </w:abstractNum>
  <w:abstractNum w:abstractNumId="20" w15:restartNumberingAfterBreak="0">
    <w:nsid w:val="4731752C"/>
    <w:multiLevelType w:val="hybridMultilevel"/>
    <w:tmpl w:val="CB32ED06"/>
    <w:lvl w:ilvl="0" w:tplc="04090001">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0256070"/>
    <w:multiLevelType w:val="hybridMultilevel"/>
    <w:tmpl w:val="FD9E2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4BACC6" w:themeColor="accent5"/>
      </w:rPr>
    </w:lvl>
    <w:lvl w:ilvl="1">
      <w:start w:val="1"/>
      <w:numFmt w:val="bullet"/>
      <w:pStyle w:val="BulletText2"/>
      <w:lvlText w:val=""/>
      <w:lvlJc w:val="left"/>
      <w:pPr>
        <w:tabs>
          <w:tab w:val="num" w:pos="1077"/>
        </w:tabs>
        <w:ind w:left="1446" w:hanging="369"/>
      </w:pPr>
      <w:rPr>
        <w:rFonts w:ascii="Wingdings" w:hAnsi="Wingdings" w:hint="default"/>
        <w:color w:val="8064A2" w:themeColor="accent4"/>
      </w:rPr>
    </w:lvl>
    <w:lvl w:ilvl="2">
      <w:start w:val="1"/>
      <w:numFmt w:val="bullet"/>
      <w:pStyle w:val="BulletText3"/>
      <w:lvlText w:val=""/>
      <w:lvlJc w:val="left"/>
      <w:pPr>
        <w:ind w:left="1843" w:hanging="397"/>
      </w:pPr>
      <w:rPr>
        <w:rFonts w:ascii="Wingdings" w:hAnsi="Wingdings" w:hint="default"/>
        <w:color w:val="9BBB59"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345B43"/>
    <w:multiLevelType w:val="hybridMultilevel"/>
    <w:tmpl w:val="D6562C84"/>
    <w:lvl w:ilvl="0" w:tplc="04090001">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131022"/>
    <w:multiLevelType w:val="hybridMultilevel"/>
    <w:tmpl w:val="2CC295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906E63"/>
    <w:multiLevelType w:val="hybridMultilevel"/>
    <w:tmpl w:val="2C9A57D0"/>
    <w:lvl w:ilvl="0" w:tplc="04090001">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8DA5D6F"/>
    <w:multiLevelType w:val="hybridMultilevel"/>
    <w:tmpl w:val="548C0D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4504BE"/>
    <w:multiLevelType w:val="hybridMultilevel"/>
    <w:tmpl w:val="4732ADE4"/>
    <w:lvl w:ilvl="0" w:tplc="04090001">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B02EE3"/>
    <w:multiLevelType w:val="hybridMultilevel"/>
    <w:tmpl w:val="FCCCC85C"/>
    <w:lvl w:ilvl="0" w:tplc="04090001">
      <w:start w:val="1"/>
      <w:numFmt w:val="bullet"/>
      <w:lvlText w:val=""/>
      <w:lvlJc w:val="left"/>
      <w:pPr>
        <w:tabs>
          <w:tab w:val="num" w:pos="720"/>
        </w:tabs>
        <w:ind w:left="720" w:hanging="360"/>
      </w:pPr>
      <w:rPr>
        <w:rFonts w:ascii="Symbol" w:hAnsi="Symbol" w:hint="default"/>
        <w:sz w:val="16"/>
        <w:szCs w:val="16"/>
      </w:rPr>
    </w:lvl>
    <w:lvl w:ilvl="1" w:tplc="DF30D0B6">
      <w:start w:val="1"/>
      <w:numFmt w:val="bullet"/>
      <w:lvlText w:val=""/>
      <w:lvlJc w:val="left"/>
      <w:pPr>
        <w:tabs>
          <w:tab w:val="num" w:pos="1440"/>
        </w:tabs>
        <w:ind w:left="1440" w:hanging="360"/>
      </w:pPr>
      <w:rPr>
        <w:rFonts w:ascii="Symbol" w:hAnsi="Symbol"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7D0E9A"/>
    <w:multiLevelType w:val="hybridMultilevel"/>
    <w:tmpl w:val="C4683B56"/>
    <w:lvl w:ilvl="0" w:tplc="3600F90C">
      <w:numFmt w:val="bullet"/>
      <w:lvlText w:val="•"/>
      <w:lvlJc w:val="left"/>
      <w:pPr>
        <w:ind w:left="1530" w:hanging="11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977492"/>
    <w:multiLevelType w:val="hybridMultilevel"/>
    <w:tmpl w:val="B690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FE5B8C"/>
    <w:multiLevelType w:val="hybridMultilevel"/>
    <w:tmpl w:val="BD5CE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7C622E"/>
    <w:multiLevelType w:val="hybridMultilevel"/>
    <w:tmpl w:val="D022223E"/>
    <w:lvl w:ilvl="0" w:tplc="04090001">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441A9D"/>
    <w:multiLevelType w:val="hybridMultilevel"/>
    <w:tmpl w:val="C9EACA0C"/>
    <w:lvl w:ilvl="0" w:tplc="0C090001">
      <w:start w:val="1"/>
      <w:numFmt w:val="bullet"/>
      <w:lvlText w:val=""/>
      <w:lvlJc w:val="left"/>
      <w:pPr>
        <w:tabs>
          <w:tab w:val="num" w:pos="643"/>
        </w:tabs>
        <w:ind w:left="643" w:hanging="360"/>
      </w:pPr>
      <w:rPr>
        <w:rFonts w:ascii="Symbol" w:hAnsi="Symbol" w:hint="default"/>
        <w:sz w:val="16"/>
        <w:szCs w:val="16"/>
      </w:rPr>
    </w:lvl>
    <w:lvl w:ilvl="1" w:tplc="04090003">
      <w:start w:val="1"/>
      <w:numFmt w:val="bullet"/>
      <w:lvlText w:val="o"/>
      <w:lvlJc w:val="left"/>
      <w:pPr>
        <w:tabs>
          <w:tab w:val="num" w:pos="1363"/>
        </w:tabs>
        <w:ind w:left="1363" w:hanging="360"/>
      </w:pPr>
      <w:rPr>
        <w:rFonts w:ascii="Courier New" w:hAnsi="Courier New" w:cs="Courier New" w:hint="default"/>
      </w:rPr>
    </w:lvl>
    <w:lvl w:ilvl="2" w:tplc="04090005">
      <w:start w:val="1"/>
      <w:numFmt w:val="bullet"/>
      <w:lvlText w:val=""/>
      <w:lvlJc w:val="left"/>
      <w:pPr>
        <w:tabs>
          <w:tab w:val="num" w:pos="2083"/>
        </w:tabs>
        <w:ind w:left="2083" w:hanging="360"/>
      </w:pPr>
      <w:rPr>
        <w:rFonts w:ascii="Wingdings" w:hAnsi="Wingdings" w:hint="default"/>
      </w:rPr>
    </w:lvl>
    <w:lvl w:ilvl="3" w:tplc="04090001" w:tentative="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cs="Courier New" w:hint="default"/>
      </w:rPr>
    </w:lvl>
    <w:lvl w:ilvl="5" w:tplc="04090005" w:tentative="1">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cs="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34" w15:restartNumberingAfterBreak="0">
    <w:nsid w:val="735B27F5"/>
    <w:multiLevelType w:val="hybridMultilevel"/>
    <w:tmpl w:val="4C245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226D6C"/>
    <w:multiLevelType w:val="hybridMultilevel"/>
    <w:tmpl w:val="5406BB82"/>
    <w:lvl w:ilvl="0" w:tplc="04090001">
      <w:start w:val="1"/>
      <w:numFmt w:val="bullet"/>
      <w:lvlText w:val=""/>
      <w:lvlJc w:val="left"/>
      <w:pPr>
        <w:tabs>
          <w:tab w:val="num" w:pos="720"/>
        </w:tabs>
        <w:ind w:left="720" w:hanging="360"/>
      </w:pPr>
      <w:rPr>
        <w:rFonts w:ascii="Symbol" w:hAnsi="Symbol" w:hint="default"/>
        <w:sz w:val="16"/>
        <w:szCs w:val="16"/>
      </w:rPr>
    </w:lvl>
    <w:lvl w:ilvl="1" w:tplc="63AA0E12">
      <w:start w:val="1"/>
      <w:numFmt w:val="bullet"/>
      <w:lvlText w:val=""/>
      <w:lvlJc w:val="left"/>
      <w:pPr>
        <w:tabs>
          <w:tab w:val="num" w:pos="900"/>
        </w:tabs>
        <w:ind w:left="900" w:hanging="360"/>
      </w:pPr>
      <w:rPr>
        <w:rFonts w:ascii="Symbol" w:hAnsi="Symbol" w:hint="default"/>
        <w:b w:val="0"/>
        <w:i w:val="0"/>
        <w:sz w:val="24"/>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CDD7247"/>
    <w:multiLevelType w:val="hybridMultilevel"/>
    <w:tmpl w:val="AE14E4DE"/>
    <w:lvl w:ilvl="0" w:tplc="04090001">
      <w:start w:val="1"/>
      <w:numFmt w:val="bullet"/>
      <w:lvlText w:val=""/>
      <w:lvlJc w:val="left"/>
      <w:pPr>
        <w:tabs>
          <w:tab w:val="num" w:pos="720"/>
        </w:tabs>
        <w:ind w:left="720" w:hanging="360"/>
      </w:pPr>
      <w:rPr>
        <w:rFonts w:ascii="Symbol" w:hAnsi="Symbol" w:hint="default"/>
        <w:sz w:val="16"/>
        <w:szCs w:val="16"/>
      </w:rPr>
    </w:lvl>
    <w:lvl w:ilvl="1" w:tplc="DF30D0B6">
      <w:start w:val="1"/>
      <w:numFmt w:val="bullet"/>
      <w:lvlText w:val=""/>
      <w:lvlJc w:val="left"/>
      <w:pPr>
        <w:tabs>
          <w:tab w:val="num" w:pos="1440"/>
        </w:tabs>
        <w:ind w:left="1440" w:hanging="360"/>
      </w:pPr>
      <w:rPr>
        <w:rFonts w:ascii="Symbol" w:hAnsi="Symbol"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2037385">
    <w:abstractNumId w:val="15"/>
  </w:num>
  <w:num w:numId="2" w16cid:durableId="360085984">
    <w:abstractNumId w:val="33"/>
  </w:num>
  <w:num w:numId="3" w16cid:durableId="355540570">
    <w:abstractNumId w:val="16"/>
  </w:num>
  <w:num w:numId="4" w16cid:durableId="581258646">
    <w:abstractNumId w:val="18"/>
  </w:num>
  <w:num w:numId="5" w16cid:durableId="1048185498">
    <w:abstractNumId w:val="0"/>
  </w:num>
  <w:num w:numId="6" w16cid:durableId="335421797">
    <w:abstractNumId w:val="32"/>
  </w:num>
  <w:num w:numId="7" w16cid:durableId="232787400">
    <w:abstractNumId w:val="12"/>
  </w:num>
  <w:num w:numId="8" w16cid:durableId="1032341898">
    <w:abstractNumId w:val="23"/>
  </w:num>
  <w:num w:numId="9" w16cid:durableId="841045416">
    <w:abstractNumId w:val="19"/>
  </w:num>
  <w:num w:numId="10" w16cid:durableId="2096896033">
    <w:abstractNumId w:val="10"/>
  </w:num>
  <w:num w:numId="11" w16cid:durableId="2082366744">
    <w:abstractNumId w:val="27"/>
  </w:num>
  <w:num w:numId="12" w16cid:durableId="1264530659">
    <w:abstractNumId w:val="36"/>
  </w:num>
  <w:num w:numId="13" w16cid:durableId="807363844">
    <w:abstractNumId w:val="14"/>
  </w:num>
  <w:num w:numId="14" w16cid:durableId="1099448262">
    <w:abstractNumId w:val="25"/>
  </w:num>
  <w:num w:numId="15" w16cid:durableId="708532095">
    <w:abstractNumId w:val="28"/>
  </w:num>
  <w:num w:numId="16" w16cid:durableId="141243415">
    <w:abstractNumId w:val="20"/>
  </w:num>
  <w:num w:numId="17" w16cid:durableId="2111849153">
    <w:abstractNumId w:val="1"/>
  </w:num>
  <w:num w:numId="18" w16cid:durableId="809714867">
    <w:abstractNumId w:val="35"/>
  </w:num>
  <w:num w:numId="19" w16cid:durableId="2032953370">
    <w:abstractNumId w:val="2"/>
  </w:num>
  <w:num w:numId="20" w16cid:durableId="781150031">
    <w:abstractNumId w:val="9"/>
  </w:num>
  <w:num w:numId="21" w16cid:durableId="1597447370">
    <w:abstractNumId w:val="4"/>
  </w:num>
  <w:num w:numId="22" w16cid:durableId="1010765598">
    <w:abstractNumId w:val="24"/>
  </w:num>
  <w:num w:numId="23" w16cid:durableId="1332031160">
    <w:abstractNumId w:val="17"/>
  </w:num>
  <w:num w:numId="24" w16cid:durableId="795834340">
    <w:abstractNumId w:val="26"/>
  </w:num>
  <w:num w:numId="25" w16cid:durableId="1053193318">
    <w:abstractNumId w:val="7"/>
  </w:num>
  <w:num w:numId="26" w16cid:durableId="235437447">
    <w:abstractNumId w:val="13"/>
  </w:num>
  <w:num w:numId="27" w16cid:durableId="742751314">
    <w:abstractNumId w:val="6"/>
  </w:num>
  <w:num w:numId="28" w16cid:durableId="2048991976">
    <w:abstractNumId w:val="31"/>
  </w:num>
  <w:num w:numId="29" w16cid:durableId="551312393">
    <w:abstractNumId w:val="11"/>
  </w:num>
  <w:num w:numId="30" w16cid:durableId="424352522">
    <w:abstractNumId w:val="3"/>
  </w:num>
  <w:num w:numId="31" w16cid:durableId="1382898767">
    <w:abstractNumId w:val="8"/>
  </w:num>
  <w:num w:numId="32" w16cid:durableId="1209411673">
    <w:abstractNumId w:val="30"/>
  </w:num>
  <w:num w:numId="33" w16cid:durableId="260181670">
    <w:abstractNumId w:val="5"/>
  </w:num>
  <w:num w:numId="34" w16cid:durableId="1915703201">
    <w:abstractNumId w:val="29"/>
  </w:num>
  <w:num w:numId="35" w16cid:durableId="798841586">
    <w:abstractNumId w:val="21"/>
  </w:num>
  <w:num w:numId="36" w16cid:durableId="215745031">
    <w:abstractNumId w:val="34"/>
  </w:num>
  <w:num w:numId="37" w16cid:durableId="2060780658">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4F"/>
    <w:rsid w:val="00015270"/>
    <w:rsid w:val="0002446A"/>
    <w:rsid w:val="00042371"/>
    <w:rsid w:val="00043979"/>
    <w:rsid w:val="00052AA8"/>
    <w:rsid w:val="00055112"/>
    <w:rsid w:val="00066F5B"/>
    <w:rsid w:val="00091308"/>
    <w:rsid w:val="00091CFE"/>
    <w:rsid w:val="000931CF"/>
    <w:rsid w:val="000A40AA"/>
    <w:rsid w:val="000B7A2E"/>
    <w:rsid w:val="000C07FF"/>
    <w:rsid w:val="000C42E0"/>
    <w:rsid w:val="000D4384"/>
    <w:rsid w:val="000E3464"/>
    <w:rsid w:val="00130A89"/>
    <w:rsid w:val="0013324A"/>
    <w:rsid w:val="00144B14"/>
    <w:rsid w:val="00152CAA"/>
    <w:rsid w:val="00153D5E"/>
    <w:rsid w:val="001622F2"/>
    <w:rsid w:val="00167694"/>
    <w:rsid w:val="00182D6E"/>
    <w:rsid w:val="0019014A"/>
    <w:rsid w:val="001B525D"/>
    <w:rsid w:val="001B5686"/>
    <w:rsid w:val="001C3A9E"/>
    <w:rsid w:val="001D519E"/>
    <w:rsid w:val="001D7B9A"/>
    <w:rsid w:val="002136F0"/>
    <w:rsid w:val="00216A1A"/>
    <w:rsid w:val="0024146C"/>
    <w:rsid w:val="00251906"/>
    <w:rsid w:val="00253096"/>
    <w:rsid w:val="00265419"/>
    <w:rsid w:val="0027767D"/>
    <w:rsid w:val="00286DF3"/>
    <w:rsid w:val="00287429"/>
    <w:rsid w:val="002A06D6"/>
    <w:rsid w:val="002A160E"/>
    <w:rsid w:val="002A273E"/>
    <w:rsid w:val="002B6C95"/>
    <w:rsid w:val="002C3012"/>
    <w:rsid w:val="002D7E67"/>
    <w:rsid w:val="002E66DE"/>
    <w:rsid w:val="003003DC"/>
    <w:rsid w:val="00325246"/>
    <w:rsid w:val="00337ADB"/>
    <w:rsid w:val="00355FF3"/>
    <w:rsid w:val="00366D8C"/>
    <w:rsid w:val="00367FBB"/>
    <w:rsid w:val="00386B83"/>
    <w:rsid w:val="003B454F"/>
    <w:rsid w:val="003B4A1E"/>
    <w:rsid w:val="003B65D0"/>
    <w:rsid w:val="003B6D3F"/>
    <w:rsid w:val="003E1FF4"/>
    <w:rsid w:val="003F231B"/>
    <w:rsid w:val="00410B67"/>
    <w:rsid w:val="0042466C"/>
    <w:rsid w:val="00426746"/>
    <w:rsid w:val="00436D25"/>
    <w:rsid w:val="004507C7"/>
    <w:rsid w:val="00451BDE"/>
    <w:rsid w:val="0046637C"/>
    <w:rsid w:val="00466651"/>
    <w:rsid w:val="00482D4D"/>
    <w:rsid w:val="004832EF"/>
    <w:rsid w:val="0048524B"/>
    <w:rsid w:val="00493C61"/>
    <w:rsid w:val="004965A7"/>
    <w:rsid w:val="004A3A42"/>
    <w:rsid w:val="004B45D1"/>
    <w:rsid w:val="004C78A4"/>
    <w:rsid w:val="004E2E31"/>
    <w:rsid w:val="004E4810"/>
    <w:rsid w:val="004F4937"/>
    <w:rsid w:val="00502166"/>
    <w:rsid w:val="00515104"/>
    <w:rsid w:val="00520584"/>
    <w:rsid w:val="005317D8"/>
    <w:rsid w:val="00534CCE"/>
    <w:rsid w:val="0054238D"/>
    <w:rsid w:val="00543591"/>
    <w:rsid w:val="0056354F"/>
    <w:rsid w:val="00565E0A"/>
    <w:rsid w:val="005977FA"/>
    <w:rsid w:val="005A5EED"/>
    <w:rsid w:val="005B04EC"/>
    <w:rsid w:val="005B06C3"/>
    <w:rsid w:val="005B23BB"/>
    <w:rsid w:val="005B502C"/>
    <w:rsid w:val="005B6408"/>
    <w:rsid w:val="005C734E"/>
    <w:rsid w:val="005E0737"/>
    <w:rsid w:val="005E4895"/>
    <w:rsid w:val="006051FA"/>
    <w:rsid w:val="006164D8"/>
    <w:rsid w:val="00617BDE"/>
    <w:rsid w:val="00650540"/>
    <w:rsid w:val="00670648"/>
    <w:rsid w:val="006966A5"/>
    <w:rsid w:val="006A4C32"/>
    <w:rsid w:val="006B24D6"/>
    <w:rsid w:val="006B34F7"/>
    <w:rsid w:val="006B73E0"/>
    <w:rsid w:val="006C4FC6"/>
    <w:rsid w:val="006C6201"/>
    <w:rsid w:val="006D7B93"/>
    <w:rsid w:val="006E2B8C"/>
    <w:rsid w:val="0070100F"/>
    <w:rsid w:val="00707539"/>
    <w:rsid w:val="007153F5"/>
    <w:rsid w:val="007176A8"/>
    <w:rsid w:val="00733497"/>
    <w:rsid w:val="0073455B"/>
    <w:rsid w:val="00741EF9"/>
    <w:rsid w:val="00742B75"/>
    <w:rsid w:val="00754007"/>
    <w:rsid w:val="0076133A"/>
    <w:rsid w:val="00771B10"/>
    <w:rsid w:val="007C4190"/>
    <w:rsid w:val="007F0F7D"/>
    <w:rsid w:val="007F58C4"/>
    <w:rsid w:val="007F6B33"/>
    <w:rsid w:val="00823C22"/>
    <w:rsid w:val="00855BD1"/>
    <w:rsid w:val="008646BF"/>
    <w:rsid w:val="00881BF6"/>
    <w:rsid w:val="008846C0"/>
    <w:rsid w:val="008927FB"/>
    <w:rsid w:val="008947AA"/>
    <w:rsid w:val="0089789D"/>
    <w:rsid w:val="008B77A2"/>
    <w:rsid w:val="0090611A"/>
    <w:rsid w:val="00917C9A"/>
    <w:rsid w:val="0092287B"/>
    <w:rsid w:val="009458CA"/>
    <w:rsid w:val="00953630"/>
    <w:rsid w:val="00960A69"/>
    <w:rsid w:val="009610FE"/>
    <w:rsid w:val="009757F0"/>
    <w:rsid w:val="00977570"/>
    <w:rsid w:val="00982BB7"/>
    <w:rsid w:val="0098628F"/>
    <w:rsid w:val="009936B0"/>
    <w:rsid w:val="009B2E5D"/>
    <w:rsid w:val="009D792C"/>
    <w:rsid w:val="00A05CF5"/>
    <w:rsid w:val="00A12A35"/>
    <w:rsid w:val="00A2140C"/>
    <w:rsid w:val="00A2630E"/>
    <w:rsid w:val="00A276F4"/>
    <w:rsid w:val="00A34022"/>
    <w:rsid w:val="00A356D5"/>
    <w:rsid w:val="00A40EE5"/>
    <w:rsid w:val="00A423BF"/>
    <w:rsid w:val="00A50A29"/>
    <w:rsid w:val="00A60176"/>
    <w:rsid w:val="00A61E4D"/>
    <w:rsid w:val="00A63576"/>
    <w:rsid w:val="00A8319A"/>
    <w:rsid w:val="00A87C8E"/>
    <w:rsid w:val="00A96BCA"/>
    <w:rsid w:val="00AA0804"/>
    <w:rsid w:val="00AC4E3E"/>
    <w:rsid w:val="00AD7BD7"/>
    <w:rsid w:val="00AE5F15"/>
    <w:rsid w:val="00B03109"/>
    <w:rsid w:val="00B1159E"/>
    <w:rsid w:val="00B277C1"/>
    <w:rsid w:val="00B30B4D"/>
    <w:rsid w:val="00B55269"/>
    <w:rsid w:val="00B914BA"/>
    <w:rsid w:val="00B9289C"/>
    <w:rsid w:val="00BA01BB"/>
    <w:rsid w:val="00BA3F6E"/>
    <w:rsid w:val="00BC0A03"/>
    <w:rsid w:val="00BC3277"/>
    <w:rsid w:val="00BC50C4"/>
    <w:rsid w:val="00BD71C3"/>
    <w:rsid w:val="00BE41A6"/>
    <w:rsid w:val="00C03608"/>
    <w:rsid w:val="00C043A2"/>
    <w:rsid w:val="00C0484C"/>
    <w:rsid w:val="00C0686E"/>
    <w:rsid w:val="00C40F77"/>
    <w:rsid w:val="00C474FA"/>
    <w:rsid w:val="00C51E85"/>
    <w:rsid w:val="00C6629C"/>
    <w:rsid w:val="00C73845"/>
    <w:rsid w:val="00C75BA6"/>
    <w:rsid w:val="00C76A64"/>
    <w:rsid w:val="00C946C7"/>
    <w:rsid w:val="00CA3636"/>
    <w:rsid w:val="00CC5906"/>
    <w:rsid w:val="00CC7AF0"/>
    <w:rsid w:val="00CD467F"/>
    <w:rsid w:val="00CE30CE"/>
    <w:rsid w:val="00CE7391"/>
    <w:rsid w:val="00CF17CA"/>
    <w:rsid w:val="00CF4A33"/>
    <w:rsid w:val="00D0281D"/>
    <w:rsid w:val="00D15FDB"/>
    <w:rsid w:val="00D21E71"/>
    <w:rsid w:val="00D23C15"/>
    <w:rsid w:val="00D5471B"/>
    <w:rsid w:val="00D6434C"/>
    <w:rsid w:val="00D70927"/>
    <w:rsid w:val="00D946B9"/>
    <w:rsid w:val="00DB08C0"/>
    <w:rsid w:val="00DC4A3E"/>
    <w:rsid w:val="00DC7BFB"/>
    <w:rsid w:val="00E2175E"/>
    <w:rsid w:val="00E249F0"/>
    <w:rsid w:val="00E43C5C"/>
    <w:rsid w:val="00E50D4B"/>
    <w:rsid w:val="00E53936"/>
    <w:rsid w:val="00E85F49"/>
    <w:rsid w:val="00EA618D"/>
    <w:rsid w:val="00EA75F2"/>
    <w:rsid w:val="00EB0733"/>
    <w:rsid w:val="00EC5259"/>
    <w:rsid w:val="00ED09D1"/>
    <w:rsid w:val="00EE68EB"/>
    <w:rsid w:val="00EF3DD7"/>
    <w:rsid w:val="00F10CF3"/>
    <w:rsid w:val="00F2451A"/>
    <w:rsid w:val="00F30C7C"/>
    <w:rsid w:val="00F42009"/>
    <w:rsid w:val="00F47A28"/>
    <w:rsid w:val="00F55962"/>
    <w:rsid w:val="00F60B08"/>
    <w:rsid w:val="00F72869"/>
    <w:rsid w:val="00F74957"/>
    <w:rsid w:val="00F80777"/>
    <w:rsid w:val="00F81C77"/>
    <w:rsid w:val="00FA1D21"/>
    <w:rsid w:val="00FB08BF"/>
    <w:rsid w:val="00FB7A07"/>
    <w:rsid w:val="00FD0B14"/>
    <w:rsid w:val="00FD0F0F"/>
    <w:rsid w:val="00FF35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A9288"/>
  <w15:docId w15:val="{7AE63009-2A21-4176-BF31-92809D6E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259"/>
    <w:rPr>
      <w:rFonts w:ascii="CG Omega" w:hAnsi="CG Omega"/>
      <w:sz w:val="24"/>
      <w:lang w:eastAsia="en-US"/>
    </w:rPr>
  </w:style>
  <w:style w:type="paragraph" w:styleId="Heading2">
    <w:name w:val="heading 2"/>
    <w:basedOn w:val="Normal"/>
    <w:next w:val="Normal"/>
    <w:qFormat/>
    <w:rsid w:val="00F42009"/>
    <w:pPr>
      <w:keepNext/>
      <w:tabs>
        <w:tab w:val="left" w:pos="709"/>
        <w:tab w:val="left" w:pos="2127"/>
      </w:tabs>
      <w:jc w:val="both"/>
      <w:outlineLvl w:val="1"/>
    </w:pPr>
    <w:rPr>
      <w:rFonts w:ascii="Arial" w:hAnsi="Arial"/>
      <w:b/>
      <w:sz w:val="20"/>
    </w:rPr>
  </w:style>
  <w:style w:type="paragraph" w:styleId="Heading5">
    <w:name w:val="heading 5"/>
    <w:basedOn w:val="Normal"/>
    <w:next w:val="Normal"/>
    <w:qFormat/>
    <w:rsid w:val="00E85F4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C5259"/>
    <w:pPr>
      <w:tabs>
        <w:tab w:val="left" w:pos="-687"/>
        <w:tab w:val="left" w:pos="1"/>
        <w:tab w:val="left" w:pos="708"/>
        <w:tab w:val="left" w:pos="1416"/>
        <w:tab w:val="left" w:pos="3540"/>
        <w:tab w:val="left" w:pos="4248"/>
        <w:tab w:val="left" w:pos="4956"/>
        <w:tab w:val="left" w:pos="5664"/>
        <w:tab w:val="left" w:pos="6518"/>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ind w:left="1416" w:hanging="1416"/>
      <w:jc w:val="both"/>
    </w:pPr>
  </w:style>
  <w:style w:type="paragraph" w:styleId="BodyTextIndent2">
    <w:name w:val="Body Text Indent 2"/>
    <w:basedOn w:val="Normal"/>
    <w:rsid w:val="00EC5259"/>
    <w:pPr>
      <w:tabs>
        <w:tab w:val="left" w:pos="-687"/>
        <w:tab w:val="left" w:pos="1"/>
        <w:tab w:val="left" w:pos="708"/>
        <w:tab w:val="left" w:pos="1416"/>
        <w:tab w:val="left" w:pos="3540"/>
        <w:tab w:val="left" w:pos="4248"/>
        <w:tab w:val="left" w:pos="4956"/>
        <w:tab w:val="left" w:pos="5664"/>
        <w:tab w:val="left" w:pos="6518"/>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ind w:left="708" w:hanging="708"/>
      <w:jc w:val="both"/>
    </w:pPr>
  </w:style>
  <w:style w:type="paragraph" w:styleId="Footer">
    <w:name w:val="footer"/>
    <w:basedOn w:val="Normal"/>
    <w:rsid w:val="00466651"/>
    <w:pPr>
      <w:tabs>
        <w:tab w:val="center" w:pos="4320"/>
        <w:tab w:val="right" w:pos="8640"/>
      </w:tabs>
    </w:pPr>
  </w:style>
  <w:style w:type="character" w:styleId="PageNumber">
    <w:name w:val="page number"/>
    <w:basedOn w:val="DefaultParagraphFont"/>
    <w:rsid w:val="00466651"/>
  </w:style>
  <w:style w:type="paragraph" w:styleId="Header">
    <w:name w:val="header"/>
    <w:basedOn w:val="Normal"/>
    <w:rsid w:val="00466651"/>
    <w:pPr>
      <w:tabs>
        <w:tab w:val="center" w:pos="4320"/>
        <w:tab w:val="right" w:pos="8640"/>
      </w:tabs>
    </w:pPr>
  </w:style>
  <w:style w:type="character" w:styleId="CommentReference">
    <w:name w:val="annotation reference"/>
    <w:semiHidden/>
    <w:rsid w:val="00CA3636"/>
    <w:rPr>
      <w:sz w:val="16"/>
      <w:szCs w:val="16"/>
    </w:rPr>
  </w:style>
  <w:style w:type="paragraph" w:styleId="CommentText">
    <w:name w:val="annotation text"/>
    <w:basedOn w:val="Normal"/>
    <w:link w:val="CommentTextChar"/>
    <w:semiHidden/>
    <w:rsid w:val="00CA3636"/>
    <w:rPr>
      <w:rFonts w:ascii="Times New Roman" w:hAnsi="Times New Roman"/>
      <w:sz w:val="20"/>
    </w:rPr>
  </w:style>
  <w:style w:type="paragraph" w:styleId="BalloonText">
    <w:name w:val="Balloon Text"/>
    <w:basedOn w:val="Normal"/>
    <w:semiHidden/>
    <w:rsid w:val="00CA3636"/>
    <w:rPr>
      <w:rFonts w:ascii="Tahoma" w:hAnsi="Tahoma" w:cs="Tahoma"/>
      <w:sz w:val="16"/>
      <w:szCs w:val="16"/>
    </w:rPr>
  </w:style>
  <w:style w:type="paragraph" w:styleId="DocumentMap">
    <w:name w:val="Document Map"/>
    <w:basedOn w:val="Normal"/>
    <w:semiHidden/>
    <w:rsid w:val="00FD0B14"/>
    <w:pPr>
      <w:shd w:val="clear" w:color="auto" w:fill="000080"/>
    </w:pPr>
    <w:rPr>
      <w:rFonts w:ascii="Tahoma" w:hAnsi="Tahoma" w:cs="Tahoma"/>
      <w:sz w:val="20"/>
    </w:rPr>
  </w:style>
  <w:style w:type="paragraph" w:styleId="BodyText3">
    <w:name w:val="Body Text 3"/>
    <w:basedOn w:val="Normal"/>
    <w:rsid w:val="00F42009"/>
    <w:pPr>
      <w:spacing w:after="120"/>
    </w:pPr>
    <w:rPr>
      <w:sz w:val="16"/>
      <w:szCs w:val="16"/>
    </w:rPr>
  </w:style>
  <w:style w:type="paragraph" w:styleId="BodyText2">
    <w:name w:val="Body Text 2"/>
    <w:basedOn w:val="Normal"/>
    <w:rsid w:val="00F42009"/>
    <w:pPr>
      <w:spacing w:after="120" w:line="480" w:lineRule="auto"/>
    </w:pPr>
  </w:style>
  <w:style w:type="paragraph" w:styleId="ListParagraph">
    <w:name w:val="List Paragraph"/>
    <w:basedOn w:val="Normal"/>
    <w:uiPriority w:val="34"/>
    <w:qFormat/>
    <w:rsid w:val="00287429"/>
    <w:pPr>
      <w:ind w:left="720"/>
    </w:pPr>
  </w:style>
  <w:style w:type="paragraph" w:customStyle="1" w:styleId="Default">
    <w:name w:val="Default"/>
    <w:rsid w:val="0028742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55269"/>
    <w:rPr>
      <w:rFonts w:ascii="CG Omega" w:hAnsi="CG Omega"/>
      <w:sz w:val="24"/>
      <w:lang w:eastAsia="en-US"/>
    </w:rPr>
  </w:style>
  <w:style w:type="paragraph" w:customStyle="1" w:styleId="BulletText">
    <w:name w:val="Bullet Text"/>
    <w:basedOn w:val="Normal"/>
    <w:qFormat/>
    <w:rsid w:val="00953630"/>
    <w:pPr>
      <w:numPr>
        <w:numId w:val="37"/>
      </w:numPr>
      <w:spacing w:after="120"/>
      <w:jc w:val="both"/>
    </w:pPr>
    <w:rPr>
      <w:rFonts w:asciiTheme="minorHAnsi" w:eastAsiaTheme="minorHAnsi" w:hAnsiTheme="minorHAnsi" w:cstheme="minorBidi"/>
      <w:sz w:val="22"/>
      <w:szCs w:val="22"/>
    </w:rPr>
  </w:style>
  <w:style w:type="numbering" w:customStyle="1" w:styleId="Bullets">
    <w:name w:val="Bullets"/>
    <w:uiPriority w:val="99"/>
    <w:rsid w:val="00953630"/>
    <w:pPr>
      <w:numPr>
        <w:numId w:val="37"/>
      </w:numPr>
    </w:pPr>
  </w:style>
  <w:style w:type="paragraph" w:customStyle="1" w:styleId="BulletText2">
    <w:name w:val="Bullet Text 2"/>
    <w:basedOn w:val="BulletText"/>
    <w:qFormat/>
    <w:rsid w:val="00953630"/>
    <w:pPr>
      <w:numPr>
        <w:ilvl w:val="1"/>
      </w:numPr>
    </w:pPr>
  </w:style>
  <w:style w:type="paragraph" w:customStyle="1" w:styleId="BulletText3">
    <w:name w:val="Bullet Text 3"/>
    <w:basedOn w:val="BulletText2"/>
    <w:qFormat/>
    <w:rsid w:val="00953630"/>
    <w:pPr>
      <w:numPr>
        <w:ilvl w:val="2"/>
      </w:numPr>
    </w:pPr>
  </w:style>
  <w:style w:type="paragraph" w:styleId="CommentSubject">
    <w:name w:val="annotation subject"/>
    <w:basedOn w:val="CommentText"/>
    <w:next w:val="CommentText"/>
    <w:link w:val="CommentSubjectChar"/>
    <w:uiPriority w:val="99"/>
    <w:semiHidden/>
    <w:unhideWhenUsed/>
    <w:rsid w:val="000A40AA"/>
    <w:rPr>
      <w:rFonts w:ascii="CG Omega" w:hAnsi="CG Omega"/>
      <w:b/>
      <w:bCs/>
    </w:rPr>
  </w:style>
  <w:style w:type="character" w:customStyle="1" w:styleId="CommentTextChar">
    <w:name w:val="Comment Text Char"/>
    <w:basedOn w:val="DefaultParagraphFont"/>
    <w:link w:val="CommentText"/>
    <w:semiHidden/>
    <w:rsid w:val="000A40AA"/>
    <w:rPr>
      <w:lang w:eastAsia="en-US"/>
    </w:rPr>
  </w:style>
  <w:style w:type="character" w:customStyle="1" w:styleId="CommentSubjectChar">
    <w:name w:val="Comment Subject Char"/>
    <w:basedOn w:val="CommentTextChar"/>
    <w:link w:val="CommentSubject"/>
    <w:uiPriority w:val="99"/>
    <w:semiHidden/>
    <w:rsid w:val="000A40AA"/>
    <w:rPr>
      <w:rFonts w:ascii="CG Omega" w:hAnsi="CG Omeg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EF63-11AC-4E25-B09C-E542CE0B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Anne Lake Consultancy</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Anne-Lake</dc:creator>
  <cp:keywords/>
  <cp:lastModifiedBy>Sonia Cherico</cp:lastModifiedBy>
  <cp:revision>6</cp:revision>
  <cp:lastPrinted>2013-01-23T01:25:00Z</cp:lastPrinted>
  <dcterms:created xsi:type="dcterms:W3CDTF">2025-04-08T02:06:00Z</dcterms:created>
  <dcterms:modified xsi:type="dcterms:W3CDTF">2025-04-11T04:32:00Z</dcterms:modified>
</cp:coreProperties>
</file>